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D38D0C2" w:rsidR="00564EB9" w:rsidRPr="00E74967" w:rsidRDefault="00CB594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A0ACF7" wp14:editId="742EAC7A">
            <wp:simplePos x="0" y="0"/>
            <wp:positionH relativeFrom="column">
              <wp:posOffset>-633730</wp:posOffset>
            </wp:positionH>
            <wp:positionV relativeFrom="paragraph">
              <wp:posOffset>-671830</wp:posOffset>
            </wp:positionV>
            <wp:extent cx="1272216" cy="441960"/>
            <wp:effectExtent l="0" t="0" r="444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32570" r="9040" b="36002"/>
                    <a:stretch/>
                  </pic:blipFill>
                  <pic:spPr>
                    <a:xfrm>
                      <a:off x="0" y="0"/>
                      <a:ext cx="127221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03FE4B7" w:rsidR="00445B0C" w:rsidRDefault="00B11B5E" w:rsidP="00564EB9">
      <w:pPr>
        <w:rPr>
          <w:rFonts w:cs="Calibri"/>
        </w:rPr>
      </w:pPr>
      <w:r>
        <w:rPr>
          <w:rFonts w:cs="Calibri"/>
        </w:rPr>
        <w:t xml:space="preserve">EN ESTE </w:t>
      </w:r>
      <w:r w:rsidR="00C941A7">
        <w:rPr>
          <w:rFonts w:cs="Calibri"/>
        </w:rPr>
        <w:t>TERCER</w:t>
      </w:r>
      <w:r w:rsidR="00456CD8">
        <w:rPr>
          <w:rFonts w:cs="Calibri"/>
        </w:rPr>
        <w:t xml:space="preserve"> TRIMESTRE DEL 202</w:t>
      </w:r>
      <w:r>
        <w:rPr>
          <w:rFonts w:cs="Calibri"/>
        </w:rPr>
        <w:t>2</w:t>
      </w:r>
      <w:r w:rsidR="00456CD8">
        <w:rPr>
          <w:rFonts w:cs="Calibri"/>
        </w:rPr>
        <w:t>, NO TUVIMOS ESQUEMAS BURSATILES.</w:t>
      </w:r>
    </w:p>
    <w:p w14:paraId="458CD91D" w14:textId="77777777" w:rsidR="00073EBC" w:rsidRDefault="00073EBC" w:rsidP="00564EB9">
      <w:pPr>
        <w:rPr>
          <w:rFonts w:cs="Calibri"/>
        </w:rPr>
      </w:pPr>
    </w:p>
    <w:p w14:paraId="594EC4CC" w14:textId="77777777" w:rsidR="00BB0D6E" w:rsidRDefault="00BB0D6E" w:rsidP="00564EB9">
      <w:pPr>
        <w:rPr>
          <w:rFonts w:cs="Calibri"/>
        </w:rPr>
      </w:pPr>
    </w:p>
    <w:p w14:paraId="627985AB" w14:textId="7D3B5953" w:rsidR="00073EBC" w:rsidRDefault="00073EBC" w:rsidP="00564EB9">
      <w:pPr>
        <w:rPr>
          <w:rFonts w:cs="Calibri"/>
        </w:rPr>
      </w:pPr>
      <w:r>
        <w:rPr>
          <w:rFonts w:cs="Calibri"/>
        </w:rPr>
        <w:t>“Bajo protesta de decir verdad declaramos que los estados financieros y sus notas, son razonablemente correctos y son responsabilidad del emisor”</w:t>
      </w:r>
    </w:p>
    <w:sectPr w:rsidR="00073EB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54D2" w14:textId="77777777" w:rsidR="00892982" w:rsidRDefault="00892982" w:rsidP="00564EB9">
      <w:pPr>
        <w:spacing w:after="0" w:line="240" w:lineRule="auto"/>
      </w:pPr>
      <w:r>
        <w:separator/>
      </w:r>
    </w:p>
  </w:endnote>
  <w:endnote w:type="continuationSeparator" w:id="0">
    <w:p w14:paraId="7359E526" w14:textId="77777777" w:rsidR="00892982" w:rsidRDefault="0089298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00FE" w14:textId="77777777" w:rsidR="00892982" w:rsidRDefault="00892982" w:rsidP="00564EB9">
      <w:pPr>
        <w:spacing w:after="0" w:line="240" w:lineRule="auto"/>
      </w:pPr>
      <w:r>
        <w:separator/>
      </w:r>
    </w:p>
  </w:footnote>
  <w:footnote w:type="continuationSeparator" w:id="0">
    <w:p w14:paraId="20495481" w14:textId="77777777" w:rsidR="00892982" w:rsidRDefault="0089298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0E93"/>
    <w:rsid w:val="00073EBC"/>
    <w:rsid w:val="000F2CC7"/>
    <w:rsid w:val="00150FE8"/>
    <w:rsid w:val="00445B0C"/>
    <w:rsid w:val="00456CD8"/>
    <w:rsid w:val="00564EB9"/>
    <w:rsid w:val="0056592E"/>
    <w:rsid w:val="005B0D49"/>
    <w:rsid w:val="00662D2B"/>
    <w:rsid w:val="00892982"/>
    <w:rsid w:val="00930E9A"/>
    <w:rsid w:val="0098139B"/>
    <w:rsid w:val="009918BE"/>
    <w:rsid w:val="00B11B5E"/>
    <w:rsid w:val="00B245E2"/>
    <w:rsid w:val="00BB0D6E"/>
    <w:rsid w:val="00C941A7"/>
    <w:rsid w:val="00CB594F"/>
    <w:rsid w:val="00D44C7D"/>
    <w:rsid w:val="00DF547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2022-11-01T18:42:00Z</dcterms:created>
  <dcterms:modified xsi:type="dcterms:W3CDTF">2022-11-01T18:42:00Z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