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262"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FA600A2"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E73282F" w14:textId="77777777" w:rsidR="007D1E76" w:rsidRPr="00745C7A" w:rsidRDefault="00000000" w:rsidP="00CB41C4">
      <w:pPr>
        <w:tabs>
          <w:tab w:val="left" w:leader="underscore" w:pos="9639"/>
        </w:tabs>
        <w:spacing w:after="0" w:line="240" w:lineRule="auto"/>
        <w:jc w:val="center"/>
        <w:rPr>
          <w:rFonts w:ascii="Arial" w:hAnsi="Arial" w:cs="Arial"/>
          <w:b/>
          <w:sz w:val="16"/>
          <w:szCs w:val="16"/>
        </w:rPr>
      </w:pPr>
      <w:hyperlink r:id="rId11" w:history="1">
        <w:r w:rsidR="007D1E76" w:rsidRPr="00745C7A">
          <w:rPr>
            <w:rStyle w:val="Hipervnculo"/>
            <w:rFonts w:ascii="Arial" w:hAnsi="Arial" w:cs="Arial"/>
            <w:b/>
            <w:sz w:val="16"/>
            <w:szCs w:val="16"/>
          </w:rPr>
          <w:t>NOTAS DE GESTIÓN ADMINISTRATIVA</w:t>
        </w:r>
      </w:hyperlink>
    </w:p>
    <w:p w14:paraId="12D96B0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9EC41E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7A97B5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Los Estados Financieros de los entes públicos, proveen de información financiera a los principales usuarios de la misma, al</w:t>
      </w:r>
      <w:r w:rsidR="00E00323" w:rsidRPr="00745C7A">
        <w:rPr>
          <w:rFonts w:ascii="Arial" w:hAnsi="Arial" w:cs="Arial"/>
          <w:sz w:val="16"/>
          <w:szCs w:val="16"/>
        </w:rPr>
        <w:t xml:space="preserve"> Congreso y a los ciudadanos.</w:t>
      </w:r>
    </w:p>
    <w:p w14:paraId="7BED571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B33578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745C7A">
        <w:rPr>
          <w:rFonts w:ascii="Arial" w:hAnsi="Arial" w:cs="Arial"/>
          <w:sz w:val="16"/>
          <w:szCs w:val="16"/>
        </w:rPr>
        <w:t>ismos y sus particularidades.</w:t>
      </w:r>
    </w:p>
    <w:p w14:paraId="5BB1192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41DC6F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745C7A">
        <w:rPr>
          <w:rFonts w:ascii="Arial" w:hAnsi="Arial" w:cs="Arial"/>
          <w:sz w:val="16"/>
          <w:szCs w:val="16"/>
        </w:rPr>
        <w:t>ones en períodos posteriores.</w:t>
      </w:r>
    </w:p>
    <w:p w14:paraId="7567434D" w14:textId="77777777" w:rsidR="007D1E76" w:rsidRPr="00745C7A" w:rsidRDefault="007D1E76" w:rsidP="00CB41C4">
      <w:pPr>
        <w:pStyle w:val="Prrafodelista"/>
        <w:tabs>
          <w:tab w:val="left" w:leader="underscore" w:pos="9639"/>
        </w:tabs>
        <w:spacing w:after="0" w:line="240" w:lineRule="auto"/>
        <w:jc w:val="both"/>
        <w:rPr>
          <w:rFonts w:ascii="Arial" w:hAnsi="Arial" w:cs="Arial"/>
          <w:sz w:val="16"/>
          <w:szCs w:val="16"/>
        </w:rPr>
      </w:pPr>
    </w:p>
    <w:p w14:paraId="158DE30D" w14:textId="77777777" w:rsidR="007D1E76" w:rsidRPr="00745C7A"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Las notas de gestión administrativa deben contener los siguientes puntos:</w:t>
      </w:r>
    </w:p>
    <w:p w14:paraId="7F4C29C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27EBE979" w14:textId="77777777" w:rsidR="00F46719" w:rsidRPr="00745C7A" w:rsidRDefault="00F46719">
          <w:pPr>
            <w:pStyle w:val="TtuloTDC"/>
            <w:rPr>
              <w:rFonts w:ascii="Arial" w:hAnsi="Arial" w:cs="Arial"/>
              <w:sz w:val="16"/>
              <w:szCs w:val="16"/>
            </w:rPr>
          </w:pPr>
          <w:r w:rsidRPr="00745C7A">
            <w:rPr>
              <w:rFonts w:ascii="Arial" w:hAnsi="Arial" w:cs="Arial"/>
              <w:sz w:val="16"/>
              <w:szCs w:val="16"/>
              <w:lang w:val="es-ES"/>
            </w:rPr>
            <w:t>Contenido</w:t>
          </w:r>
        </w:p>
        <w:p w14:paraId="20689EB3" w14:textId="77777777" w:rsidR="00F46719" w:rsidRPr="00745C7A" w:rsidRDefault="00B93A0D">
          <w:pPr>
            <w:pStyle w:val="TDC2"/>
            <w:tabs>
              <w:tab w:val="right" w:leader="dot" w:pos="9678"/>
            </w:tabs>
            <w:rPr>
              <w:rFonts w:ascii="Arial" w:hAnsi="Arial" w:cs="Arial"/>
              <w:noProof/>
              <w:sz w:val="16"/>
              <w:szCs w:val="16"/>
            </w:rPr>
          </w:pPr>
          <w:r w:rsidRPr="00745C7A">
            <w:rPr>
              <w:rFonts w:ascii="Arial" w:hAnsi="Arial" w:cs="Arial"/>
              <w:sz w:val="16"/>
              <w:szCs w:val="16"/>
            </w:rPr>
            <w:fldChar w:fldCharType="begin"/>
          </w:r>
          <w:r w:rsidR="00F46719" w:rsidRPr="00745C7A">
            <w:rPr>
              <w:rFonts w:ascii="Arial" w:hAnsi="Arial" w:cs="Arial"/>
              <w:sz w:val="16"/>
              <w:szCs w:val="16"/>
            </w:rPr>
            <w:instrText xml:space="preserve"> TOC \o "1-3" \h \z \u </w:instrText>
          </w:r>
          <w:r w:rsidRPr="00745C7A">
            <w:rPr>
              <w:rFonts w:ascii="Arial" w:hAnsi="Arial" w:cs="Arial"/>
              <w:sz w:val="16"/>
              <w:szCs w:val="16"/>
            </w:rPr>
            <w:fldChar w:fldCharType="separate"/>
          </w:r>
          <w:hyperlink w:anchor="_Toc508279621" w:history="1">
            <w:r w:rsidR="00F46719" w:rsidRPr="00745C7A">
              <w:rPr>
                <w:rStyle w:val="Hipervnculo"/>
                <w:rFonts w:ascii="Arial" w:hAnsi="Arial" w:cs="Arial"/>
                <w:noProof/>
                <w:sz w:val="16"/>
                <w:szCs w:val="16"/>
              </w:rPr>
              <w:t>1. Introducción:</w:t>
            </w:r>
            <w:r w:rsidR="00F46719" w:rsidRPr="00745C7A">
              <w:rPr>
                <w:rFonts w:ascii="Arial" w:hAnsi="Arial" w:cs="Arial"/>
                <w:noProof/>
                <w:webHidden/>
                <w:sz w:val="16"/>
                <w:szCs w:val="16"/>
              </w:rPr>
              <w:tab/>
            </w:r>
            <w:r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_Toc508279621 \h </w:instrText>
            </w:r>
            <w:r w:rsidRPr="00745C7A">
              <w:rPr>
                <w:rFonts w:ascii="Arial" w:hAnsi="Arial" w:cs="Arial"/>
                <w:noProof/>
                <w:webHidden/>
                <w:sz w:val="16"/>
                <w:szCs w:val="16"/>
              </w:rPr>
            </w:r>
            <w:r w:rsidRPr="00745C7A">
              <w:rPr>
                <w:rFonts w:ascii="Arial" w:hAnsi="Arial" w:cs="Arial"/>
                <w:noProof/>
                <w:webHidden/>
                <w:sz w:val="16"/>
                <w:szCs w:val="16"/>
              </w:rPr>
              <w:fldChar w:fldCharType="separate"/>
            </w:r>
            <w:r w:rsidR="00AA2802" w:rsidRPr="00745C7A">
              <w:rPr>
                <w:rFonts w:ascii="Arial" w:hAnsi="Arial" w:cs="Arial"/>
                <w:noProof/>
                <w:webHidden/>
                <w:sz w:val="16"/>
                <w:szCs w:val="16"/>
              </w:rPr>
              <w:t>2</w:t>
            </w:r>
            <w:r w:rsidRPr="00745C7A">
              <w:rPr>
                <w:rFonts w:ascii="Arial" w:hAnsi="Arial" w:cs="Arial"/>
                <w:noProof/>
                <w:webHidden/>
                <w:sz w:val="16"/>
                <w:szCs w:val="16"/>
              </w:rPr>
              <w:fldChar w:fldCharType="end"/>
            </w:r>
          </w:hyperlink>
        </w:p>
        <w:p w14:paraId="689D0766" w14:textId="77777777" w:rsidR="00F46719" w:rsidRPr="00745C7A" w:rsidRDefault="00000000">
          <w:pPr>
            <w:pStyle w:val="TDC2"/>
            <w:tabs>
              <w:tab w:val="right" w:leader="dot" w:pos="9678"/>
            </w:tabs>
            <w:rPr>
              <w:rFonts w:ascii="Arial" w:hAnsi="Arial" w:cs="Arial"/>
              <w:noProof/>
              <w:sz w:val="16"/>
              <w:szCs w:val="16"/>
            </w:rPr>
          </w:pPr>
          <w:hyperlink w:anchor="_Toc508279622" w:history="1">
            <w:r w:rsidR="00F46719" w:rsidRPr="00745C7A">
              <w:rPr>
                <w:rStyle w:val="Hipervnculo"/>
                <w:rFonts w:ascii="Arial" w:hAnsi="Arial" w:cs="Arial"/>
                <w:noProof/>
                <w:sz w:val="16"/>
                <w:szCs w:val="16"/>
              </w:rPr>
              <w:t>2. Describir el panorama Económico y Financiero:</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_Toc508279622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2</w:t>
            </w:r>
            <w:r w:rsidR="00B93A0D" w:rsidRPr="00745C7A">
              <w:rPr>
                <w:rFonts w:ascii="Arial" w:hAnsi="Arial" w:cs="Arial"/>
                <w:noProof/>
                <w:webHidden/>
                <w:sz w:val="16"/>
                <w:szCs w:val="16"/>
              </w:rPr>
              <w:fldChar w:fldCharType="end"/>
            </w:r>
          </w:hyperlink>
        </w:p>
        <w:p w14:paraId="6B31D41B" w14:textId="77777777" w:rsidR="00F46719" w:rsidRPr="00745C7A" w:rsidRDefault="00000000">
          <w:pPr>
            <w:pStyle w:val="TDC2"/>
            <w:tabs>
              <w:tab w:val="right" w:leader="dot" w:pos="9678"/>
            </w:tabs>
            <w:rPr>
              <w:rFonts w:ascii="Arial" w:hAnsi="Arial" w:cs="Arial"/>
              <w:noProof/>
              <w:sz w:val="16"/>
              <w:szCs w:val="16"/>
            </w:rPr>
          </w:pPr>
          <w:hyperlink w:anchor="_Toc508279623" w:history="1">
            <w:r w:rsidR="00F46719" w:rsidRPr="00745C7A">
              <w:rPr>
                <w:rStyle w:val="Hipervnculo"/>
                <w:rFonts w:ascii="Arial" w:hAnsi="Arial" w:cs="Arial"/>
                <w:noProof/>
                <w:sz w:val="16"/>
                <w:szCs w:val="16"/>
              </w:rPr>
              <w:t>3. Autorización e Historia:</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_Toc508279623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2</w:t>
            </w:r>
            <w:r w:rsidR="00B93A0D" w:rsidRPr="00745C7A">
              <w:rPr>
                <w:rFonts w:ascii="Arial" w:hAnsi="Arial" w:cs="Arial"/>
                <w:noProof/>
                <w:webHidden/>
                <w:sz w:val="16"/>
                <w:szCs w:val="16"/>
              </w:rPr>
              <w:fldChar w:fldCharType="end"/>
            </w:r>
          </w:hyperlink>
        </w:p>
        <w:p w14:paraId="71A2F9E8" w14:textId="77777777" w:rsidR="00F46719" w:rsidRPr="00745C7A" w:rsidRDefault="00000000">
          <w:pPr>
            <w:pStyle w:val="TDC2"/>
            <w:tabs>
              <w:tab w:val="right" w:leader="dot" w:pos="9678"/>
            </w:tabs>
            <w:rPr>
              <w:rFonts w:ascii="Arial" w:hAnsi="Arial" w:cs="Arial"/>
              <w:noProof/>
              <w:sz w:val="16"/>
              <w:szCs w:val="16"/>
            </w:rPr>
          </w:pPr>
          <w:hyperlink w:anchor="_Toc508279624" w:history="1">
            <w:r w:rsidR="00F46719" w:rsidRPr="00745C7A">
              <w:rPr>
                <w:rStyle w:val="Hipervnculo"/>
                <w:rFonts w:ascii="Arial" w:hAnsi="Arial" w:cs="Arial"/>
                <w:noProof/>
                <w:sz w:val="16"/>
                <w:szCs w:val="16"/>
              </w:rPr>
              <w:t>4. Organización y Objeto Social:</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_Toc508279624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2</w:t>
            </w:r>
            <w:r w:rsidR="00B93A0D" w:rsidRPr="00745C7A">
              <w:rPr>
                <w:rFonts w:ascii="Arial" w:hAnsi="Arial" w:cs="Arial"/>
                <w:noProof/>
                <w:webHidden/>
                <w:sz w:val="16"/>
                <w:szCs w:val="16"/>
              </w:rPr>
              <w:fldChar w:fldCharType="end"/>
            </w:r>
          </w:hyperlink>
        </w:p>
        <w:p w14:paraId="145A1AEA" w14:textId="77777777" w:rsidR="00F46719" w:rsidRPr="00745C7A" w:rsidRDefault="00000000">
          <w:pPr>
            <w:pStyle w:val="TDC2"/>
            <w:tabs>
              <w:tab w:val="right" w:leader="dot" w:pos="9678"/>
            </w:tabs>
            <w:rPr>
              <w:rFonts w:ascii="Arial" w:hAnsi="Arial" w:cs="Arial"/>
              <w:noProof/>
              <w:sz w:val="16"/>
              <w:szCs w:val="16"/>
            </w:rPr>
          </w:pPr>
          <w:hyperlink w:anchor="_Toc508279625" w:history="1">
            <w:r w:rsidR="00F46719" w:rsidRPr="00745C7A">
              <w:rPr>
                <w:rStyle w:val="Hipervnculo"/>
                <w:rFonts w:ascii="Arial" w:hAnsi="Arial" w:cs="Arial"/>
                <w:noProof/>
                <w:sz w:val="16"/>
                <w:szCs w:val="16"/>
              </w:rPr>
              <w:t>5. Bases de Preparación de los Estados Financieros: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_Toc508279625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3</w:t>
            </w:r>
            <w:r w:rsidR="00B93A0D" w:rsidRPr="00745C7A">
              <w:rPr>
                <w:rFonts w:ascii="Arial" w:hAnsi="Arial" w:cs="Arial"/>
                <w:noProof/>
                <w:webHidden/>
                <w:sz w:val="16"/>
                <w:szCs w:val="16"/>
              </w:rPr>
              <w:fldChar w:fldCharType="end"/>
            </w:r>
          </w:hyperlink>
        </w:p>
        <w:p w14:paraId="5FC7508F" w14:textId="77777777" w:rsidR="00F46719" w:rsidRPr="00745C7A" w:rsidRDefault="00000000">
          <w:pPr>
            <w:pStyle w:val="TDC2"/>
            <w:tabs>
              <w:tab w:val="right" w:leader="dot" w:pos="9678"/>
            </w:tabs>
            <w:rPr>
              <w:rFonts w:ascii="Arial" w:hAnsi="Arial" w:cs="Arial"/>
              <w:noProof/>
              <w:sz w:val="16"/>
              <w:szCs w:val="16"/>
            </w:rPr>
          </w:pPr>
          <w:hyperlink w:anchor="_Toc508279626" w:history="1">
            <w:r w:rsidR="00F46719" w:rsidRPr="00745C7A">
              <w:rPr>
                <w:rStyle w:val="Hipervnculo"/>
                <w:rFonts w:ascii="Arial" w:hAnsi="Arial" w:cs="Arial"/>
                <w:noProof/>
                <w:sz w:val="16"/>
                <w:szCs w:val="16"/>
              </w:rPr>
              <w:t>6. Políticas de Contabilidad Significativas: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_Toc508279626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5</w:t>
            </w:r>
            <w:r w:rsidR="00B93A0D" w:rsidRPr="00745C7A">
              <w:rPr>
                <w:rFonts w:ascii="Arial" w:hAnsi="Arial" w:cs="Arial"/>
                <w:noProof/>
                <w:webHidden/>
                <w:sz w:val="16"/>
                <w:szCs w:val="16"/>
              </w:rPr>
              <w:fldChar w:fldCharType="end"/>
            </w:r>
          </w:hyperlink>
        </w:p>
        <w:p w14:paraId="7C6A57B6" w14:textId="77777777" w:rsidR="00F46719" w:rsidRPr="00745C7A" w:rsidRDefault="00000000">
          <w:pPr>
            <w:pStyle w:val="TDC2"/>
            <w:tabs>
              <w:tab w:val="right" w:leader="dot" w:pos="9678"/>
            </w:tabs>
            <w:rPr>
              <w:rFonts w:ascii="Arial" w:hAnsi="Arial" w:cs="Arial"/>
              <w:noProof/>
              <w:sz w:val="16"/>
              <w:szCs w:val="16"/>
            </w:rPr>
          </w:pPr>
          <w:hyperlink w:anchor="_Toc508279627" w:history="1">
            <w:r w:rsidR="00F46719" w:rsidRPr="00745C7A">
              <w:rPr>
                <w:rStyle w:val="Hipervnculo"/>
                <w:rFonts w:ascii="Arial" w:hAnsi="Arial" w:cs="Arial"/>
                <w:noProof/>
                <w:sz w:val="16"/>
                <w:szCs w:val="16"/>
              </w:rPr>
              <w:t>7. Posición en Moneda Extranjera y Protección por Riesgo Cambiario:</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_Toc508279627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6</w:t>
            </w:r>
            <w:r w:rsidR="00B93A0D" w:rsidRPr="00745C7A">
              <w:rPr>
                <w:rFonts w:ascii="Arial" w:hAnsi="Arial" w:cs="Arial"/>
                <w:noProof/>
                <w:webHidden/>
                <w:sz w:val="16"/>
                <w:szCs w:val="16"/>
              </w:rPr>
              <w:fldChar w:fldCharType="end"/>
            </w:r>
          </w:hyperlink>
        </w:p>
        <w:p w14:paraId="16B3D230" w14:textId="77777777" w:rsidR="00F46719" w:rsidRPr="00745C7A" w:rsidRDefault="00000000">
          <w:pPr>
            <w:pStyle w:val="TDC2"/>
            <w:tabs>
              <w:tab w:val="right" w:leader="dot" w:pos="9678"/>
            </w:tabs>
            <w:rPr>
              <w:rFonts w:ascii="Arial" w:hAnsi="Arial" w:cs="Arial"/>
              <w:noProof/>
              <w:sz w:val="16"/>
              <w:szCs w:val="16"/>
            </w:rPr>
          </w:pPr>
          <w:hyperlink w:anchor="_Toc508279628" w:history="1">
            <w:r w:rsidR="00F46719" w:rsidRPr="00745C7A">
              <w:rPr>
                <w:rStyle w:val="Hipervnculo"/>
                <w:rFonts w:ascii="Arial" w:hAnsi="Arial" w:cs="Arial"/>
                <w:noProof/>
                <w:sz w:val="16"/>
                <w:szCs w:val="16"/>
              </w:rPr>
              <w:t>8. Reporte Analítico del Activo:</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_Toc508279628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7</w:t>
            </w:r>
            <w:r w:rsidR="00B93A0D" w:rsidRPr="00745C7A">
              <w:rPr>
                <w:rFonts w:ascii="Arial" w:hAnsi="Arial" w:cs="Arial"/>
                <w:noProof/>
                <w:webHidden/>
                <w:sz w:val="16"/>
                <w:szCs w:val="16"/>
              </w:rPr>
              <w:fldChar w:fldCharType="end"/>
            </w:r>
          </w:hyperlink>
        </w:p>
        <w:p w14:paraId="0B9332AA" w14:textId="77777777" w:rsidR="00F46719" w:rsidRPr="00745C7A" w:rsidRDefault="00000000">
          <w:pPr>
            <w:pStyle w:val="TDC2"/>
            <w:tabs>
              <w:tab w:val="right" w:leader="dot" w:pos="9678"/>
            </w:tabs>
            <w:rPr>
              <w:rFonts w:ascii="Arial" w:hAnsi="Arial" w:cs="Arial"/>
              <w:noProof/>
              <w:sz w:val="16"/>
              <w:szCs w:val="16"/>
            </w:rPr>
          </w:pPr>
          <w:hyperlink w:anchor="_Toc508279629" w:history="1">
            <w:r w:rsidR="00F46719" w:rsidRPr="00745C7A">
              <w:rPr>
                <w:rStyle w:val="Hipervnculo"/>
                <w:rFonts w:ascii="Arial" w:hAnsi="Arial" w:cs="Arial"/>
                <w:noProof/>
                <w:sz w:val="16"/>
                <w:szCs w:val="16"/>
              </w:rPr>
              <w:t>9. Fideicomisos, Mandatos y Análogos: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_Toc508279629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8</w:t>
            </w:r>
            <w:r w:rsidR="00B93A0D" w:rsidRPr="00745C7A">
              <w:rPr>
                <w:rFonts w:ascii="Arial" w:hAnsi="Arial" w:cs="Arial"/>
                <w:noProof/>
                <w:webHidden/>
                <w:sz w:val="16"/>
                <w:szCs w:val="16"/>
              </w:rPr>
              <w:fldChar w:fldCharType="end"/>
            </w:r>
          </w:hyperlink>
        </w:p>
        <w:p w14:paraId="290B5237" w14:textId="77777777" w:rsidR="00F46719" w:rsidRPr="00745C7A" w:rsidRDefault="00000000">
          <w:pPr>
            <w:pStyle w:val="TDC2"/>
            <w:tabs>
              <w:tab w:val="right" w:leader="dot" w:pos="9678"/>
            </w:tabs>
            <w:rPr>
              <w:rFonts w:ascii="Arial" w:hAnsi="Arial" w:cs="Arial"/>
              <w:noProof/>
              <w:sz w:val="16"/>
              <w:szCs w:val="16"/>
            </w:rPr>
          </w:pPr>
          <w:hyperlink w:anchor="_Toc508279630" w:history="1">
            <w:r w:rsidR="00F46719" w:rsidRPr="00745C7A">
              <w:rPr>
                <w:rStyle w:val="Hipervnculo"/>
                <w:rFonts w:ascii="Arial" w:hAnsi="Arial" w:cs="Arial"/>
                <w:noProof/>
                <w:sz w:val="16"/>
                <w:szCs w:val="16"/>
              </w:rPr>
              <w:t>10. Reporte de la Recaudación:</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_Toc508279630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9</w:t>
            </w:r>
            <w:r w:rsidR="00B93A0D" w:rsidRPr="00745C7A">
              <w:rPr>
                <w:rFonts w:ascii="Arial" w:hAnsi="Arial" w:cs="Arial"/>
                <w:noProof/>
                <w:webHidden/>
                <w:sz w:val="16"/>
                <w:szCs w:val="16"/>
              </w:rPr>
              <w:fldChar w:fldCharType="end"/>
            </w:r>
          </w:hyperlink>
        </w:p>
        <w:p w14:paraId="325DD322" w14:textId="77777777" w:rsidR="00F46719" w:rsidRPr="00745C7A" w:rsidRDefault="00000000">
          <w:pPr>
            <w:pStyle w:val="TDC2"/>
            <w:tabs>
              <w:tab w:val="right" w:leader="dot" w:pos="9678"/>
            </w:tabs>
            <w:rPr>
              <w:rFonts w:ascii="Arial" w:hAnsi="Arial" w:cs="Arial"/>
              <w:noProof/>
              <w:sz w:val="16"/>
              <w:szCs w:val="16"/>
            </w:rPr>
          </w:pPr>
          <w:hyperlink w:anchor="_Toc508279631" w:history="1">
            <w:r w:rsidR="00F46719" w:rsidRPr="00745C7A">
              <w:rPr>
                <w:rStyle w:val="Hipervnculo"/>
                <w:rFonts w:ascii="Arial" w:hAnsi="Arial" w:cs="Arial"/>
                <w:noProof/>
                <w:sz w:val="16"/>
                <w:szCs w:val="16"/>
              </w:rPr>
              <w:t>11. Información sobre la Deuda y el Reporte Analítico de la Deuda:</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_Toc508279631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9</w:t>
            </w:r>
            <w:r w:rsidR="00B93A0D" w:rsidRPr="00745C7A">
              <w:rPr>
                <w:rFonts w:ascii="Arial" w:hAnsi="Arial" w:cs="Arial"/>
                <w:noProof/>
                <w:webHidden/>
                <w:sz w:val="16"/>
                <w:szCs w:val="16"/>
              </w:rPr>
              <w:fldChar w:fldCharType="end"/>
            </w:r>
          </w:hyperlink>
        </w:p>
        <w:p w14:paraId="5479A04F" w14:textId="77777777" w:rsidR="00F46719" w:rsidRPr="00745C7A" w:rsidRDefault="00000000">
          <w:pPr>
            <w:pStyle w:val="TDC2"/>
            <w:tabs>
              <w:tab w:val="right" w:leader="dot" w:pos="9678"/>
            </w:tabs>
            <w:rPr>
              <w:rFonts w:ascii="Arial" w:hAnsi="Arial" w:cs="Arial"/>
              <w:noProof/>
              <w:sz w:val="16"/>
              <w:szCs w:val="16"/>
            </w:rPr>
          </w:pPr>
          <w:hyperlink w:anchor="_Toc508279632" w:history="1">
            <w:r w:rsidR="00F46719" w:rsidRPr="00745C7A">
              <w:rPr>
                <w:rStyle w:val="Hipervnculo"/>
                <w:rFonts w:ascii="Arial" w:hAnsi="Arial" w:cs="Arial"/>
                <w:noProof/>
                <w:sz w:val="16"/>
                <w:szCs w:val="16"/>
              </w:rPr>
              <w:t>12. Calificaciones otorgadas: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_Toc508279632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9</w:t>
            </w:r>
            <w:r w:rsidR="00B93A0D" w:rsidRPr="00745C7A">
              <w:rPr>
                <w:rFonts w:ascii="Arial" w:hAnsi="Arial" w:cs="Arial"/>
                <w:noProof/>
                <w:webHidden/>
                <w:sz w:val="16"/>
                <w:szCs w:val="16"/>
              </w:rPr>
              <w:fldChar w:fldCharType="end"/>
            </w:r>
          </w:hyperlink>
        </w:p>
        <w:p w14:paraId="5907D22F" w14:textId="77777777" w:rsidR="00F46719" w:rsidRPr="00745C7A" w:rsidRDefault="00000000">
          <w:pPr>
            <w:pStyle w:val="TDC2"/>
            <w:tabs>
              <w:tab w:val="right" w:leader="dot" w:pos="9678"/>
            </w:tabs>
            <w:rPr>
              <w:rFonts w:ascii="Arial" w:hAnsi="Arial" w:cs="Arial"/>
              <w:noProof/>
              <w:sz w:val="16"/>
              <w:szCs w:val="16"/>
            </w:rPr>
          </w:pPr>
          <w:hyperlink w:anchor="_Toc508279633" w:history="1">
            <w:r w:rsidR="00F46719" w:rsidRPr="00745C7A">
              <w:rPr>
                <w:rStyle w:val="Hipervnculo"/>
                <w:rFonts w:ascii="Arial" w:hAnsi="Arial" w:cs="Arial"/>
                <w:noProof/>
                <w:sz w:val="16"/>
                <w:szCs w:val="16"/>
              </w:rPr>
              <w:t>13. Proceso de Mejora:</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_Toc508279633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9</w:t>
            </w:r>
            <w:r w:rsidR="00B93A0D" w:rsidRPr="00745C7A">
              <w:rPr>
                <w:rFonts w:ascii="Arial" w:hAnsi="Arial" w:cs="Arial"/>
                <w:noProof/>
                <w:webHidden/>
                <w:sz w:val="16"/>
                <w:szCs w:val="16"/>
              </w:rPr>
              <w:fldChar w:fldCharType="end"/>
            </w:r>
          </w:hyperlink>
        </w:p>
        <w:p w14:paraId="1C174CF6" w14:textId="77777777" w:rsidR="00F46719" w:rsidRPr="00745C7A" w:rsidRDefault="00000000">
          <w:pPr>
            <w:pStyle w:val="TDC2"/>
            <w:tabs>
              <w:tab w:val="right" w:leader="dot" w:pos="9678"/>
            </w:tabs>
            <w:rPr>
              <w:rFonts w:ascii="Arial" w:hAnsi="Arial" w:cs="Arial"/>
              <w:noProof/>
              <w:sz w:val="16"/>
              <w:szCs w:val="16"/>
            </w:rPr>
          </w:pPr>
          <w:hyperlink w:anchor="_Toc508279634" w:history="1">
            <w:r w:rsidR="00F46719" w:rsidRPr="00745C7A">
              <w:rPr>
                <w:rStyle w:val="Hipervnculo"/>
                <w:rFonts w:ascii="Arial" w:hAnsi="Arial" w:cs="Arial"/>
                <w:noProof/>
                <w:sz w:val="16"/>
                <w:szCs w:val="16"/>
              </w:rPr>
              <w:t>14. Información por Segmentos: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_Toc508279634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10</w:t>
            </w:r>
            <w:r w:rsidR="00B93A0D" w:rsidRPr="00745C7A">
              <w:rPr>
                <w:rFonts w:ascii="Arial" w:hAnsi="Arial" w:cs="Arial"/>
                <w:noProof/>
                <w:webHidden/>
                <w:sz w:val="16"/>
                <w:szCs w:val="16"/>
              </w:rPr>
              <w:fldChar w:fldCharType="end"/>
            </w:r>
          </w:hyperlink>
        </w:p>
        <w:p w14:paraId="44F044D2" w14:textId="77777777" w:rsidR="00F46719" w:rsidRPr="00745C7A" w:rsidRDefault="00000000">
          <w:pPr>
            <w:pStyle w:val="TDC2"/>
            <w:tabs>
              <w:tab w:val="right" w:leader="dot" w:pos="9678"/>
            </w:tabs>
            <w:rPr>
              <w:rFonts w:ascii="Arial" w:hAnsi="Arial" w:cs="Arial"/>
              <w:noProof/>
              <w:sz w:val="16"/>
              <w:szCs w:val="16"/>
            </w:rPr>
          </w:pPr>
          <w:hyperlink w:anchor="_Toc508279635" w:history="1">
            <w:r w:rsidR="00F46719" w:rsidRPr="00745C7A">
              <w:rPr>
                <w:rStyle w:val="Hipervnculo"/>
                <w:rFonts w:ascii="Arial" w:hAnsi="Arial" w:cs="Arial"/>
                <w:noProof/>
                <w:sz w:val="16"/>
                <w:szCs w:val="16"/>
              </w:rPr>
              <w:t>15. Eventos Posteriores al Cierre:</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_Toc508279635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10</w:t>
            </w:r>
            <w:r w:rsidR="00B93A0D" w:rsidRPr="00745C7A">
              <w:rPr>
                <w:rFonts w:ascii="Arial" w:hAnsi="Arial" w:cs="Arial"/>
                <w:noProof/>
                <w:webHidden/>
                <w:sz w:val="16"/>
                <w:szCs w:val="16"/>
              </w:rPr>
              <w:fldChar w:fldCharType="end"/>
            </w:r>
          </w:hyperlink>
        </w:p>
        <w:p w14:paraId="508D02C1" w14:textId="77777777" w:rsidR="00F46719" w:rsidRPr="00745C7A" w:rsidRDefault="00000000">
          <w:pPr>
            <w:pStyle w:val="TDC2"/>
            <w:tabs>
              <w:tab w:val="right" w:leader="dot" w:pos="9678"/>
            </w:tabs>
            <w:rPr>
              <w:rFonts w:ascii="Arial" w:hAnsi="Arial" w:cs="Arial"/>
              <w:noProof/>
              <w:sz w:val="16"/>
              <w:szCs w:val="16"/>
            </w:rPr>
          </w:pPr>
          <w:hyperlink w:anchor="_Toc508279636" w:history="1">
            <w:r w:rsidR="00F46719" w:rsidRPr="00745C7A">
              <w:rPr>
                <w:rStyle w:val="Hipervnculo"/>
                <w:rFonts w:ascii="Arial" w:hAnsi="Arial" w:cs="Arial"/>
                <w:noProof/>
                <w:sz w:val="16"/>
                <w:szCs w:val="16"/>
              </w:rPr>
              <w:t>16. Partes Relacionadas:</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_Toc508279636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10</w:t>
            </w:r>
            <w:r w:rsidR="00B93A0D" w:rsidRPr="00745C7A">
              <w:rPr>
                <w:rFonts w:ascii="Arial" w:hAnsi="Arial" w:cs="Arial"/>
                <w:noProof/>
                <w:webHidden/>
                <w:sz w:val="16"/>
                <w:szCs w:val="16"/>
              </w:rPr>
              <w:fldChar w:fldCharType="end"/>
            </w:r>
          </w:hyperlink>
        </w:p>
        <w:p w14:paraId="4CAF977B" w14:textId="77777777" w:rsidR="00F46719" w:rsidRPr="00745C7A" w:rsidRDefault="00000000">
          <w:pPr>
            <w:pStyle w:val="TDC2"/>
            <w:tabs>
              <w:tab w:val="right" w:leader="dot" w:pos="9678"/>
            </w:tabs>
            <w:rPr>
              <w:rFonts w:ascii="Arial" w:hAnsi="Arial" w:cs="Arial"/>
              <w:noProof/>
              <w:sz w:val="16"/>
              <w:szCs w:val="16"/>
            </w:rPr>
          </w:pPr>
          <w:hyperlink w:anchor="_Toc508279637" w:history="1">
            <w:r w:rsidR="00F46719" w:rsidRPr="00745C7A">
              <w:rPr>
                <w:rStyle w:val="Hipervnculo"/>
                <w:rFonts w:ascii="Arial" w:hAnsi="Arial" w:cs="Arial"/>
                <w:noProof/>
                <w:sz w:val="16"/>
                <w:szCs w:val="16"/>
              </w:rPr>
              <w:t>17. Responsabilidad Sobre la Presentación Razonable de la Información Contable:</w:t>
            </w:r>
            <w:r w:rsidR="00F46719" w:rsidRPr="00745C7A">
              <w:rPr>
                <w:rFonts w:ascii="Arial" w:hAnsi="Arial" w:cs="Arial"/>
                <w:noProof/>
                <w:webHidden/>
                <w:sz w:val="16"/>
                <w:szCs w:val="16"/>
              </w:rPr>
              <w:tab/>
            </w:r>
            <w:r w:rsidR="00B93A0D" w:rsidRPr="00745C7A">
              <w:rPr>
                <w:rFonts w:ascii="Arial" w:hAnsi="Arial" w:cs="Arial"/>
                <w:noProof/>
                <w:webHidden/>
                <w:sz w:val="16"/>
                <w:szCs w:val="16"/>
              </w:rPr>
              <w:fldChar w:fldCharType="begin"/>
            </w:r>
            <w:r w:rsidR="00F46719" w:rsidRPr="00745C7A">
              <w:rPr>
                <w:rFonts w:ascii="Arial" w:hAnsi="Arial" w:cs="Arial"/>
                <w:noProof/>
                <w:webHidden/>
                <w:sz w:val="16"/>
                <w:szCs w:val="16"/>
              </w:rPr>
              <w:instrText xml:space="preserve"> PAGEREF _Toc508279637 \h </w:instrText>
            </w:r>
            <w:r w:rsidR="00B93A0D" w:rsidRPr="00745C7A">
              <w:rPr>
                <w:rFonts w:ascii="Arial" w:hAnsi="Arial" w:cs="Arial"/>
                <w:noProof/>
                <w:webHidden/>
                <w:sz w:val="16"/>
                <w:szCs w:val="16"/>
              </w:rPr>
            </w:r>
            <w:r w:rsidR="00B93A0D" w:rsidRPr="00745C7A">
              <w:rPr>
                <w:rFonts w:ascii="Arial" w:hAnsi="Arial" w:cs="Arial"/>
                <w:noProof/>
                <w:webHidden/>
                <w:sz w:val="16"/>
                <w:szCs w:val="16"/>
              </w:rPr>
              <w:fldChar w:fldCharType="separate"/>
            </w:r>
            <w:r w:rsidR="00AA2802" w:rsidRPr="00745C7A">
              <w:rPr>
                <w:rFonts w:ascii="Arial" w:hAnsi="Arial" w:cs="Arial"/>
                <w:noProof/>
                <w:webHidden/>
                <w:sz w:val="16"/>
                <w:szCs w:val="16"/>
              </w:rPr>
              <w:t>10</w:t>
            </w:r>
            <w:r w:rsidR="00B93A0D" w:rsidRPr="00745C7A">
              <w:rPr>
                <w:rFonts w:ascii="Arial" w:hAnsi="Arial" w:cs="Arial"/>
                <w:noProof/>
                <w:webHidden/>
                <w:sz w:val="16"/>
                <w:szCs w:val="16"/>
              </w:rPr>
              <w:fldChar w:fldCharType="end"/>
            </w:r>
          </w:hyperlink>
        </w:p>
        <w:p w14:paraId="07531CB5" w14:textId="77777777" w:rsidR="00F46719" w:rsidRPr="00745C7A" w:rsidRDefault="00B93A0D">
          <w:pPr>
            <w:rPr>
              <w:rFonts w:ascii="Arial" w:hAnsi="Arial" w:cs="Arial"/>
              <w:sz w:val="16"/>
              <w:szCs w:val="16"/>
            </w:rPr>
          </w:pPr>
          <w:r w:rsidRPr="00745C7A">
            <w:rPr>
              <w:rFonts w:ascii="Arial" w:hAnsi="Arial" w:cs="Arial"/>
              <w:b/>
              <w:bCs/>
              <w:sz w:val="16"/>
              <w:szCs w:val="16"/>
              <w:lang w:val="es-ES"/>
            </w:rPr>
            <w:fldChar w:fldCharType="end"/>
          </w:r>
        </w:p>
      </w:sdtContent>
    </w:sdt>
    <w:p w14:paraId="1A81091F" w14:textId="77777777" w:rsidR="00F46719" w:rsidRPr="00745C7A" w:rsidRDefault="00F46719" w:rsidP="00CB41C4">
      <w:pPr>
        <w:tabs>
          <w:tab w:val="left" w:leader="underscore" w:pos="9639"/>
        </w:tabs>
        <w:spacing w:after="0" w:line="240" w:lineRule="auto"/>
        <w:jc w:val="both"/>
        <w:rPr>
          <w:rFonts w:ascii="Arial" w:hAnsi="Arial" w:cs="Arial"/>
          <w:sz w:val="16"/>
          <w:szCs w:val="16"/>
        </w:rPr>
      </w:pPr>
    </w:p>
    <w:p w14:paraId="6347BB0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1DF1AC4" w14:textId="77777777" w:rsidR="007D1E76" w:rsidRPr="00745C7A" w:rsidRDefault="007D1E76" w:rsidP="000C3365">
      <w:pPr>
        <w:pStyle w:val="Ttulo2"/>
        <w:rPr>
          <w:rFonts w:ascii="Arial" w:hAnsi="Arial" w:cs="Arial"/>
          <w:b/>
          <w:color w:val="auto"/>
          <w:sz w:val="16"/>
          <w:szCs w:val="16"/>
        </w:rPr>
      </w:pPr>
      <w:bookmarkStart w:id="0" w:name="_Toc508279621"/>
      <w:r w:rsidRPr="00745C7A">
        <w:rPr>
          <w:rFonts w:ascii="Arial" w:hAnsi="Arial" w:cs="Arial"/>
          <w:b/>
          <w:color w:val="auto"/>
          <w:sz w:val="16"/>
          <w:szCs w:val="16"/>
        </w:rPr>
        <w:t>1. Introducción:</w:t>
      </w:r>
      <w:bookmarkEnd w:id="0"/>
    </w:p>
    <w:p w14:paraId="7712AA8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Breve descripción de las actividades principales de la entidad.</w:t>
      </w:r>
    </w:p>
    <w:p w14:paraId="22247793" w14:textId="454ED3D0" w:rsidR="007D1E76" w:rsidRPr="00B52CAB" w:rsidRDefault="00B52CAB" w:rsidP="00CB41C4">
      <w:pPr>
        <w:tabs>
          <w:tab w:val="left" w:leader="underscore" w:pos="9639"/>
        </w:tabs>
        <w:spacing w:after="0" w:line="240" w:lineRule="auto"/>
        <w:jc w:val="both"/>
        <w:rPr>
          <w:rFonts w:ascii="Arial" w:hAnsi="Arial" w:cs="Arial"/>
          <w:sz w:val="16"/>
          <w:szCs w:val="16"/>
        </w:rPr>
      </w:pPr>
      <w:r w:rsidRPr="00B52CAB">
        <w:rPr>
          <w:rFonts w:ascii="Arial" w:hAnsi="Arial" w:cs="Arial"/>
          <w:sz w:val="16"/>
          <w:szCs w:val="16"/>
        </w:rPr>
        <w:t xml:space="preserve">El Instituto Municipal de Celaya para la inclusión y atención de las personas con discapacidad es un organismo descentralizado de la administración pública municipal, con personalidad jurídica y patrimonio propio, que tiene por objeto impulsar y apoyar la aplicación de las políticas, estrategias y acciones para la inclusión de las personas con discapacidad en un marco de igualdad, desarrollo social y de </w:t>
      </w:r>
      <w:r>
        <w:rPr>
          <w:rFonts w:ascii="Arial" w:hAnsi="Arial" w:cs="Arial"/>
          <w:sz w:val="16"/>
          <w:szCs w:val="16"/>
        </w:rPr>
        <w:t>e</w:t>
      </w:r>
      <w:r w:rsidRPr="00B52CAB">
        <w:rPr>
          <w:rFonts w:ascii="Arial" w:hAnsi="Arial" w:cs="Arial"/>
          <w:sz w:val="16"/>
          <w:szCs w:val="16"/>
        </w:rPr>
        <w:t>quiparación de oportunidades en todos los ámbitos de la vida, dentro de sus principales actividades brinda, c</w:t>
      </w:r>
      <w:r w:rsidR="00BF63C9" w:rsidRPr="00B52CAB">
        <w:rPr>
          <w:rFonts w:ascii="Arial" w:hAnsi="Arial" w:cs="Arial"/>
          <w:sz w:val="16"/>
          <w:szCs w:val="16"/>
        </w:rPr>
        <w:t xml:space="preserve">onsulta de </w:t>
      </w:r>
      <w:r w:rsidR="00AC3CE5" w:rsidRPr="00B52CAB">
        <w:rPr>
          <w:rFonts w:ascii="Arial" w:hAnsi="Arial" w:cs="Arial"/>
          <w:sz w:val="16"/>
          <w:szCs w:val="16"/>
        </w:rPr>
        <w:t>Rehabilitación</w:t>
      </w:r>
      <w:r w:rsidR="00BF63C9" w:rsidRPr="00B52CAB">
        <w:rPr>
          <w:rFonts w:ascii="Arial" w:hAnsi="Arial" w:cs="Arial"/>
          <w:sz w:val="16"/>
          <w:szCs w:val="16"/>
        </w:rPr>
        <w:t xml:space="preserve"> física</w:t>
      </w:r>
      <w:r w:rsidR="00AC3CE5" w:rsidRPr="00B52CAB">
        <w:rPr>
          <w:rFonts w:ascii="Arial" w:hAnsi="Arial" w:cs="Arial"/>
          <w:sz w:val="16"/>
          <w:szCs w:val="16"/>
        </w:rPr>
        <w:t xml:space="preserve">, ocupacional y de lenguaje, valoración </w:t>
      </w:r>
      <w:r w:rsidR="00BF63C9" w:rsidRPr="00B52CAB">
        <w:rPr>
          <w:rFonts w:ascii="Arial" w:hAnsi="Arial" w:cs="Arial"/>
          <w:sz w:val="16"/>
          <w:szCs w:val="16"/>
        </w:rPr>
        <w:t xml:space="preserve">y terapias </w:t>
      </w:r>
      <w:r w:rsidR="007635D2" w:rsidRPr="00B52CAB">
        <w:rPr>
          <w:rFonts w:ascii="Arial" w:hAnsi="Arial" w:cs="Arial"/>
          <w:sz w:val="16"/>
          <w:szCs w:val="16"/>
        </w:rPr>
        <w:t>psicológicas</w:t>
      </w:r>
      <w:r w:rsidR="00BF63C9" w:rsidRPr="00B52CAB">
        <w:rPr>
          <w:rFonts w:ascii="Arial" w:hAnsi="Arial" w:cs="Arial"/>
          <w:sz w:val="16"/>
          <w:szCs w:val="16"/>
        </w:rPr>
        <w:t>,</w:t>
      </w:r>
      <w:r w:rsidR="00DE5C1D" w:rsidRPr="00B52CAB">
        <w:rPr>
          <w:rFonts w:ascii="Arial" w:hAnsi="Arial" w:cs="Arial"/>
          <w:sz w:val="16"/>
          <w:szCs w:val="16"/>
        </w:rPr>
        <w:t xml:space="preserve"> </w:t>
      </w:r>
      <w:r w:rsidR="00BF63C9" w:rsidRPr="00B52CAB">
        <w:rPr>
          <w:rFonts w:ascii="Arial" w:hAnsi="Arial" w:cs="Arial"/>
          <w:sz w:val="16"/>
          <w:szCs w:val="16"/>
        </w:rPr>
        <w:t xml:space="preserve">consultas y </w:t>
      </w:r>
      <w:r w:rsidR="00AC3CE5" w:rsidRPr="00B52CAB">
        <w:rPr>
          <w:rFonts w:ascii="Arial" w:hAnsi="Arial" w:cs="Arial"/>
          <w:sz w:val="16"/>
          <w:szCs w:val="16"/>
        </w:rPr>
        <w:t>servicios auditivo</w:t>
      </w:r>
      <w:r w:rsidR="00BF63C9" w:rsidRPr="00B52CAB">
        <w:rPr>
          <w:rFonts w:ascii="Arial" w:hAnsi="Arial" w:cs="Arial"/>
          <w:sz w:val="16"/>
          <w:szCs w:val="16"/>
        </w:rPr>
        <w:t>s,</w:t>
      </w:r>
      <w:r w:rsidR="00AC3CE5" w:rsidRPr="00B52CAB">
        <w:rPr>
          <w:rFonts w:ascii="Arial" w:hAnsi="Arial" w:cs="Arial"/>
          <w:sz w:val="16"/>
          <w:szCs w:val="16"/>
        </w:rPr>
        <w:t xml:space="preserve"> inclusión social y </w:t>
      </w:r>
      <w:r w:rsidRPr="00B52CAB">
        <w:rPr>
          <w:rFonts w:ascii="Arial" w:hAnsi="Arial" w:cs="Arial"/>
          <w:sz w:val="16"/>
          <w:szCs w:val="16"/>
        </w:rPr>
        <w:t xml:space="preserve">laboral  entre </w:t>
      </w:r>
      <w:r w:rsidR="00BF63C9" w:rsidRPr="00B52CAB">
        <w:rPr>
          <w:rFonts w:ascii="Arial" w:hAnsi="Arial" w:cs="Arial"/>
          <w:sz w:val="16"/>
          <w:szCs w:val="16"/>
        </w:rPr>
        <w:t>otros.</w:t>
      </w:r>
    </w:p>
    <w:p w14:paraId="6C0C125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628D945" w14:textId="77777777" w:rsidR="0054701E" w:rsidRPr="00745C7A" w:rsidRDefault="0054701E" w:rsidP="00CB41C4">
      <w:pPr>
        <w:tabs>
          <w:tab w:val="left" w:leader="underscore" w:pos="9639"/>
        </w:tabs>
        <w:spacing w:after="0" w:line="240" w:lineRule="auto"/>
        <w:jc w:val="both"/>
        <w:rPr>
          <w:rFonts w:ascii="Arial" w:hAnsi="Arial" w:cs="Arial"/>
          <w:sz w:val="16"/>
          <w:szCs w:val="16"/>
        </w:rPr>
      </w:pPr>
    </w:p>
    <w:p w14:paraId="0823E624" w14:textId="77777777" w:rsidR="007D1E76" w:rsidRPr="00745C7A" w:rsidRDefault="007D1E76" w:rsidP="000C3365">
      <w:pPr>
        <w:pStyle w:val="Ttulo2"/>
        <w:rPr>
          <w:rFonts w:ascii="Arial" w:hAnsi="Arial" w:cs="Arial"/>
          <w:b/>
          <w:color w:val="auto"/>
          <w:sz w:val="16"/>
          <w:szCs w:val="16"/>
        </w:rPr>
      </w:pPr>
      <w:bookmarkStart w:id="1" w:name="_Toc508279622"/>
      <w:r w:rsidRPr="00745C7A">
        <w:rPr>
          <w:rFonts w:ascii="Arial" w:hAnsi="Arial" w:cs="Arial"/>
          <w:b/>
          <w:color w:val="auto"/>
          <w:sz w:val="16"/>
          <w:szCs w:val="16"/>
        </w:rPr>
        <w:t>2. Describir el pan</w:t>
      </w:r>
      <w:r w:rsidR="00E00323" w:rsidRPr="00745C7A">
        <w:rPr>
          <w:rFonts w:ascii="Arial" w:hAnsi="Arial" w:cs="Arial"/>
          <w:b/>
          <w:color w:val="auto"/>
          <w:sz w:val="16"/>
          <w:szCs w:val="16"/>
        </w:rPr>
        <w:t>orama Económico y Financiero:</w:t>
      </w:r>
      <w:bookmarkEnd w:id="1"/>
    </w:p>
    <w:p w14:paraId="07B84D45" w14:textId="66176D3A" w:rsidR="000762DC" w:rsidRPr="000762DC" w:rsidRDefault="000762DC" w:rsidP="00CB41C4">
      <w:pPr>
        <w:tabs>
          <w:tab w:val="left" w:leader="underscore" w:pos="9639"/>
        </w:tabs>
        <w:spacing w:after="0" w:line="240" w:lineRule="auto"/>
        <w:jc w:val="both"/>
        <w:rPr>
          <w:rFonts w:ascii="Arial" w:hAnsi="Arial" w:cs="Arial"/>
          <w:sz w:val="16"/>
          <w:szCs w:val="16"/>
        </w:rPr>
      </w:pPr>
      <w:r w:rsidRPr="000762DC">
        <w:rPr>
          <w:rFonts w:ascii="Arial" w:hAnsi="Arial" w:cs="Arial"/>
          <w:sz w:val="16"/>
          <w:szCs w:val="16"/>
        </w:rPr>
        <w:t>El instituto se localiza en el municipio de Celaya del Estado de Guanajuato, debido a su ubicación y a los servicios que brinda es visitado p</w:t>
      </w:r>
      <w:r>
        <w:rPr>
          <w:rFonts w:ascii="Arial" w:hAnsi="Arial" w:cs="Arial"/>
          <w:sz w:val="16"/>
          <w:szCs w:val="16"/>
        </w:rPr>
        <w:t>or los municipios de sus alreded</w:t>
      </w:r>
      <w:r w:rsidRPr="000762DC">
        <w:rPr>
          <w:rFonts w:ascii="Arial" w:hAnsi="Arial" w:cs="Arial"/>
          <w:sz w:val="16"/>
          <w:szCs w:val="16"/>
        </w:rPr>
        <w:t>ores</w:t>
      </w:r>
    </w:p>
    <w:p w14:paraId="1DF21664" w14:textId="09F7FC4D" w:rsidR="007D1E76" w:rsidRPr="00745C7A" w:rsidRDefault="000762DC" w:rsidP="00CB41C4">
      <w:pPr>
        <w:tabs>
          <w:tab w:val="left" w:leader="underscore" w:pos="9639"/>
        </w:tabs>
        <w:spacing w:after="0" w:line="240" w:lineRule="auto"/>
        <w:jc w:val="both"/>
        <w:rPr>
          <w:rFonts w:ascii="Arial" w:hAnsi="Arial" w:cs="Arial"/>
          <w:sz w:val="16"/>
          <w:szCs w:val="16"/>
          <w:u w:val="single"/>
        </w:rPr>
      </w:pPr>
      <w:r w:rsidRPr="000762DC">
        <w:rPr>
          <w:rFonts w:ascii="Arial" w:hAnsi="Arial" w:cs="Arial"/>
          <w:sz w:val="16"/>
          <w:szCs w:val="16"/>
        </w:rPr>
        <w:t xml:space="preserve">Dentro de los servicios que brinda son </w:t>
      </w:r>
      <w:r w:rsidRPr="00B52CAB">
        <w:rPr>
          <w:rFonts w:ascii="Arial" w:hAnsi="Arial" w:cs="Arial"/>
          <w:sz w:val="16"/>
          <w:szCs w:val="16"/>
        </w:rPr>
        <w:t>consulta de Rehabilitación física, ocupacional y de lenguaje, valoración y terapias psicológicas, consultas y servicios auditivos, inclusión social y laboral entre otros</w:t>
      </w:r>
      <w:r>
        <w:rPr>
          <w:rFonts w:ascii="Arial" w:hAnsi="Arial" w:cs="Arial"/>
          <w:sz w:val="16"/>
          <w:szCs w:val="16"/>
        </w:rPr>
        <w:t xml:space="preserve">, este organismo depende principalmente del subsidio que le es </w:t>
      </w:r>
      <w:r>
        <w:rPr>
          <w:rFonts w:ascii="Arial" w:hAnsi="Arial" w:cs="Arial"/>
          <w:sz w:val="16"/>
          <w:szCs w:val="16"/>
        </w:rPr>
        <w:lastRenderedPageBreak/>
        <w:t>otorgado por el Municipio de Celaya, además de las cuotas que recauda por los servicios que brinda como instituto, además de los donativos que le realizan.</w:t>
      </w:r>
    </w:p>
    <w:p w14:paraId="6B51C32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AB8C4A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D5CFC87" w14:textId="77777777" w:rsidR="007D1E76" w:rsidRPr="00745C7A" w:rsidRDefault="007D1E76" w:rsidP="000C3365">
      <w:pPr>
        <w:pStyle w:val="Ttulo2"/>
        <w:rPr>
          <w:rFonts w:ascii="Arial" w:hAnsi="Arial" w:cs="Arial"/>
          <w:b/>
          <w:color w:val="auto"/>
          <w:sz w:val="16"/>
          <w:szCs w:val="16"/>
        </w:rPr>
      </w:pPr>
      <w:bookmarkStart w:id="2" w:name="_Toc508279623"/>
      <w:r w:rsidRPr="00745C7A">
        <w:rPr>
          <w:rFonts w:ascii="Arial" w:hAnsi="Arial" w:cs="Arial"/>
          <w:b/>
          <w:color w:val="auto"/>
          <w:sz w:val="16"/>
          <w:szCs w:val="16"/>
        </w:rPr>
        <w:t>3. Autoriza</w:t>
      </w:r>
      <w:r w:rsidR="00E00323" w:rsidRPr="00745C7A">
        <w:rPr>
          <w:rFonts w:ascii="Arial" w:hAnsi="Arial" w:cs="Arial"/>
          <w:b/>
          <w:color w:val="auto"/>
          <w:sz w:val="16"/>
          <w:szCs w:val="16"/>
        </w:rPr>
        <w:t>ción e Historia:</w:t>
      </w:r>
      <w:bookmarkEnd w:id="2"/>
    </w:p>
    <w:p w14:paraId="5350BA4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B0743E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sobre:</w:t>
      </w:r>
    </w:p>
    <w:p w14:paraId="40C5F14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4C524C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Fecha de creación del ente.</w:t>
      </w:r>
    </w:p>
    <w:p w14:paraId="1A1FC74C" w14:textId="3AE4FE1A" w:rsidR="007D1E76" w:rsidRPr="00516E21" w:rsidRDefault="00516E21"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El Instituto fue creado</w:t>
      </w:r>
      <w:r w:rsidR="005E2010" w:rsidRPr="00516E21">
        <w:rPr>
          <w:rFonts w:ascii="Arial" w:hAnsi="Arial" w:cs="Arial"/>
          <w:sz w:val="16"/>
          <w:szCs w:val="16"/>
        </w:rPr>
        <w:t xml:space="preserve"> con personalidad jurídica propia el 25 de abril del 2018</w:t>
      </w:r>
      <w:r w:rsidRPr="00516E21">
        <w:rPr>
          <w:rFonts w:ascii="Arial" w:hAnsi="Arial" w:cs="Arial"/>
          <w:sz w:val="16"/>
          <w:szCs w:val="16"/>
        </w:rPr>
        <w:t xml:space="preserve"> y regulado por su reglamento publicado con fecha 12 de </w:t>
      </w:r>
      <w:proofErr w:type="gramStart"/>
      <w:r w:rsidRPr="00516E21">
        <w:rPr>
          <w:rFonts w:ascii="Arial" w:hAnsi="Arial" w:cs="Arial"/>
          <w:sz w:val="16"/>
          <w:szCs w:val="16"/>
        </w:rPr>
        <w:t>Octubre</w:t>
      </w:r>
      <w:proofErr w:type="gramEnd"/>
      <w:r w:rsidRPr="00516E21">
        <w:rPr>
          <w:rFonts w:ascii="Arial" w:hAnsi="Arial" w:cs="Arial"/>
          <w:sz w:val="16"/>
          <w:szCs w:val="16"/>
        </w:rPr>
        <w:t xml:space="preserve"> del mismo año</w:t>
      </w:r>
      <w:r w:rsidR="005E2010" w:rsidRPr="00516E21">
        <w:rPr>
          <w:rFonts w:ascii="Arial" w:hAnsi="Arial" w:cs="Arial"/>
          <w:sz w:val="16"/>
          <w:szCs w:val="16"/>
        </w:rPr>
        <w:t>.</w:t>
      </w:r>
    </w:p>
    <w:p w14:paraId="502D778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B4ED2A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Principales cambios en su estructura (interna históricamente).</w:t>
      </w:r>
    </w:p>
    <w:p w14:paraId="19F51AE1" w14:textId="475DF878" w:rsidR="007D1E76" w:rsidRPr="00745C7A" w:rsidRDefault="00B52C47"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 </w:t>
      </w:r>
      <w:r w:rsidR="000B2C0A">
        <w:rPr>
          <w:rFonts w:ascii="Arial" w:hAnsi="Arial" w:cs="Arial"/>
          <w:sz w:val="16"/>
          <w:szCs w:val="16"/>
        </w:rPr>
        <w:t>El instituto no ha tenido cambios dentro de su estructura desde su creación.</w:t>
      </w:r>
    </w:p>
    <w:p w14:paraId="6B14F01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D4BB811" w14:textId="77777777" w:rsidR="007D1E76" w:rsidRPr="00745C7A" w:rsidRDefault="007D1E76" w:rsidP="000C3365">
      <w:pPr>
        <w:pStyle w:val="Ttulo2"/>
        <w:rPr>
          <w:rFonts w:ascii="Arial" w:hAnsi="Arial" w:cs="Arial"/>
          <w:b/>
          <w:color w:val="auto"/>
          <w:sz w:val="16"/>
          <w:szCs w:val="16"/>
        </w:rPr>
      </w:pPr>
      <w:bookmarkStart w:id="3" w:name="_Toc508279624"/>
      <w:r w:rsidRPr="00745C7A">
        <w:rPr>
          <w:rFonts w:ascii="Arial" w:hAnsi="Arial" w:cs="Arial"/>
          <w:b/>
          <w:color w:val="auto"/>
          <w:sz w:val="16"/>
          <w:szCs w:val="16"/>
        </w:rPr>
        <w:t xml:space="preserve">4. </w:t>
      </w:r>
      <w:r w:rsidR="00E00323" w:rsidRPr="00745C7A">
        <w:rPr>
          <w:rFonts w:ascii="Arial" w:hAnsi="Arial" w:cs="Arial"/>
          <w:b/>
          <w:color w:val="auto"/>
          <w:sz w:val="16"/>
          <w:szCs w:val="16"/>
        </w:rPr>
        <w:t>Organización y Objeto Social:</w:t>
      </w:r>
      <w:bookmarkEnd w:id="3"/>
    </w:p>
    <w:p w14:paraId="7CE114A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1E2388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sobre:</w:t>
      </w:r>
    </w:p>
    <w:p w14:paraId="3E9EDE8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FCB617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Objeto social.</w:t>
      </w:r>
    </w:p>
    <w:p w14:paraId="6867FC0F" w14:textId="269B2781" w:rsidR="007D1E76" w:rsidRDefault="000762DC" w:rsidP="00CB41C4">
      <w:pPr>
        <w:tabs>
          <w:tab w:val="left" w:leader="underscore" w:pos="9639"/>
        </w:tabs>
        <w:spacing w:after="0" w:line="240" w:lineRule="auto"/>
        <w:jc w:val="both"/>
        <w:rPr>
          <w:rFonts w:ascii="Arial" w:hAnsi="Arial" w:cs="Arial"/>
          <w:sz w:val="16"/>
          <w:szCs w:val="16"/>
        </w:rPr>
      </w:pPr>
      <w:r>
        <w:rPr>
          <w:rFonts w:ascii="Arial" w:hAnsi="Arial" w:cs="Arial"/>
          <w:sz w:val="16"/>
          <w:szCs w:val="16"/>
        </w:rPr>
        <w:t>El Instituto brinda servicios de c</w:t>
      </w:r>
      <w:r w:rsidR="000B017B" w:rsidRPr="000762DC">
        <w:rPr>
          <w:rFonts w:ascii="Arial" w:hAnsi="Arial" w:cs="Arial"/>
          <w:sz w:val="16"/>
          <w:szCs w:val="16"/>
        </w:rPr>
        <w:t xml:space="preserve">onsulta de Rehabilitación física, ocupacional y de lenguaje, valoración y terapias </w:t>
      </w:r>
      <w:r w:rsidR="00F34145" w:rsidRPr="000762DC">
        <w:rPr>
          <w:rFonts w:ascii="Arial" w:hAnsi="Arial" w:cs="Arial"/>
          <w:sz w:val="16"/>
          <w:szCs w:val="16"/>
        </w:rPr>
        <w:t>psicológicas</w:t>
      </w:r>
      <w:r w:rsidR="000B017B" w:rsidRPr="000762DC">
        <w:rPr>
          <w:rFonts w:ascii="Arial" w:hAnsi="Arial" w:cs="Arial"/>
          <w:sz w:val="16"/>
          <w:szCs w:val="16"/>
        </w:rPr>
        <w:t xml:space="preserve">, consultas y servicios auditivos, inclusión social y </w:t>
      </w:r>
      <w:r w:rsidR="00F34145" w:rsidRPr="000762DC">
        <w:rPr>
          <w:rFonts w:ascii="Arial" w:hAnsi="Arial" w:cs="Arial"/>
          <w:sz w:val="16"/>
          <w:szCs w:val="16"/>
        </w:rPr>
        <w:t>laboral y</w:t>
      </w:r>
      <w:r w:rsidR="000B017B" w:rsidRPr="000762DC">
        <w:rPr>
          <w:rFonts w:ascii="Arial" w:hAnsi="Arial" w:cs="Arial"/>
          <w:sz w:val="16"/>
          <w:szCs w:val="16"/>
        </w:rPr>
        <w:t xml:space="preserve"> otros.</w:t>
      </w:r>
    </w:p>
    <w:p w14:paraId="5B1A02D5" w14:textId="77777777" w:rsidR="000762DC" w:rsidRPr="000762DC" w:rsidRDefault="000762DC" w:rsidP="00CB41C4">
      <w:pPr>
        <w:tabs>
          <w:tab w:val="left" w:leader="underscore" w:pos="9639"/>
        </w:tabs>
        <w:spacing w:after="0" w:line="240" w:lineRule="auto"/>
        <w:jc w:val="both"/>
        <w:rPr>
          <w:rFonts w:ascii="Arial" w:hAnsi="Arial" w:cs="Arial"/>
          <w:sz w:val="16"/>
          <w:szCs w:val="16"/>
        </w:rPr>
      </w:pPr>
    </w:p>
    <w:p w14:paraId="783DAAD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2ADE7A4" w14:textId="77777777" w:rsidR="000762DC"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Principal </w:t>
      </w:r>
      <w:r w:rsidR="00DE5C1D" w:rsidRPr="00745C7A">
        <w:rPr>
          <w:rFonts w:ascii="Arial" w:hAnsi="Arial" w:cs="Arial"/>
          <w:sz w:val="16"/>
          <w:szCs w:val="16"/>
        </w:rPr>
        <w:t xml:space="preserve">actividad es </w:t>
      </w:r>
      <w:r w:rsidR="00E01BD6" w:rsidRPr="000762DC">
        <w:rPr>
          <w:rFonts w:ascii="Arial" w:hAnsi="Arial" w:cs="Arial"/>
          <w:sz w:val="16"/>
          <w:szCs w:val="16"/>
        </w:rPr>
        <w:t>Consulta de Rehabilitación</w:t>
      </w:r>
      <w:r w:rsidR="00436AB6" w:rsidRPr="000762DC">
        <w:rPr>
          <w:rFonts w:ascii="Arial" w:hAnsi="Arial" w:cs="Arial"/>
          <w:sz w:val="16"/>
          <w:szCs w:val="16"/>
        </w:rPr>
        <w:t>, terapia</w:t>
      </w:r>
      <w:r w:rsidR="00E01BD6" w:rsidRPr="000762DC">
        <w:rPr>
          <w:rFonts w:ascii="Arial" w:hAnsi="Arial" w:cs="Arial"/>
          <w:sz w:val="16"/>
          <w:szCs w:val="16"/>
        </w:rPr>
        <w:t xml:space="preserve"> física, </w:t>
      </w:r>
      <w:r w:rsidR="00436AB6" w:rsidRPr="000762DC">
        <w:rPr>
          <w:rFonts w:ascii="Arial" w:hAnsi="Arial" w:cs="Arial"/>
          <w:sz w:val="16"/>
          <w:szCs w:val="16"/>
        </w:rPr>
        <w:t xml:space="preserve">terapia </w:t>
      </w:r>
      <w:r w:rsidR="00E01BD6" w:rsidRPr="000762DC">
        <w:rPr>
          <w:rFonts w:ascii="Arial" w:hAnsi="Arial" w:cs="Arial"/>
          <w:sz w:val="16"/>
          <w:szCs w:val="16"/>
        </w:rPr>
        <w:t xml:space="preserve">ocupacional y de lenguaje, valoración y terapias </w:t>
      </w:r>
      <w:r w:rsidR="00F34145" w:rsidRPr="000762DC">
        <w:rPr>
          <w:rFonts w:ascii="Arial" w:hAnsi="Arial" w:cs="Arial"/>
          <w:sz w:val="16"/>
          <w:szCs w:val="16"/>
        </w:rPr>
        <w:t>psicológicas</w:t>
      </w:r>
      <w:r w:rsidR="00E01BD6" w:rsidRPr="000762DC">
        <w:rPr>
          <w:rFonts w:ascii="Arial" w:hAnsi="Arial" w:cs="Arial"/>
          <w:sz w:val="16"/>
          <w:szCs w:val="16"/>
        </w:rPr>
        <w:t>, consultas y servicios auditivos, inclusión social</w:t>
      </w:r>
      <w:r w:rsidR="00436AB6" w:rsidRPr="000762DC">
        <w:rPr>
          <w:rFonts w:ascii="Arial" w:hAnsi="Arial" w:cs="Arial"/>
          <w:sz w:val="16"/>
          <w:szCs w:val="16"/>
        </w:rPr>
        <w:t xml:space="preserve">, </w:t>
      </w:r>
      <w:r w:rsidR="00F34145" w:rsidRPr="000762DC">
        <w:rPr>
          <w:rFonts w:ascii="Arial" w:hAnsi="Arial" w:cs="Arial"/>
          <w:sz w:val="16"/>
          <w:szCs w:val="16"/>
        </w:rPr>
        <w:t>laboral y</w:t>
      </w:r>
      <w:r w:rsidR="00E01BD6" w:rsidRPr="000762DC">
        <w:rPr>
          <w:rFonts w:ascii="Arial" w:hAnsi="Arial" w:cs="Arial"/>
          <w:sz w:val="16"/>
          <w:szCs w:val="16"/>
        </w:rPr>
        <w:t xml:space="preserve"> otros.</w:t>
      </w:r>
    </w:p>
    <w:p w14:paraId="65D391E2" w14:textId="5F7CD2C0" w:rsidR="00CB41C4" w:rsidRPr="00745C7A" w:rsidRDefault="000762DC"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 </w:t>
      </w:r>
    </w:p>
    <w:p w14:paraId="00907521" w14:textId="1EAF8E4E"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c)</w:t>
      </w:r>
      <w:r w:rsidR="000B2C0A">
        <w:rPr>
          <w:rFonts w:ascii="Arial" w:hAnsi="Arial" w:cs="Arial"/>
          <w:sz w:val="16"/>
          <w:szCs w:val="16"/>
        </w:rPr>
        <w:t xml:space="preserve"> Ejercicio fiscal</w:t>
      </w:r>
    </w:p>
    <w:p w14:paraId="40EA274A" w14:textId="6E2E919A" w:rsidR="007D1E76" w:rsidRPr="00745C7A" w:rsidRDefault="00E01BD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De </w:t>
      </w:r>
      <w:r w:rsidR="00F34145" w:rsidRPr="00745C7A">
        <w:rPr>
          <w:rFonts w:ascii="Arial" w:hAnsi="Arial" w:cs="Arial"/>
          <w:sz w:val="16"/>
          <w:szCs w:val="16"/>
        </w:rPr>
        <w:t>enero</w:t>
      </w:r>
      <w:r w:rsidRPr="00745C7A">
        <w:rPr>
          <w:rFonts w:ascii="Arial" w:hAnsi="Arial" w:cs="Arial"/>
          <w:sz w:val="16"/>
          <w:szCs w:val="16"/>
        </w:rPr>
        <w:t xml:space="preserve"> a </w:t>
      </w:r>
      <w:r w:rsidR="00F34145" w:rsidRPr="00745C7A">
        <w:rPr>
          <w:rFonts w:ascii="Arial" w:hAnsi="Arial" w:cs="Arial"/>
          <w:sz w:val="16"/>
          <w:szCs w:val="16"/>
        </w:rPr>
        <w:t>diciembre</w:t>
      </w:r>
      <w:r w:rsidRPr="00745C7A">
        <w:rPr>
          <w:rFonts w:ascii="Arial" w:hAnsi="Arial" w:cs="Arial"/>
          <w:sz w:val="16"/>
          <w:szCs w:val="16"/>
        </w:rPr>
        <w:t xml:space="preserve"> del 20</w:t>
      </w:r>
      <w:r w:rsidR="00E22C66" w:rsidRPr="00745C7A">
        <w:rPr>
          <w:rFonts w:ascii="Arial" w:hAnsi="Arial" w:cs="Arial"/>
          <w:sz w:val="16"/>
          <w:szCs w:val="16"/>
        </w:rPr>
        <w:t>2</w:t>
      </w:r>
      <w:r w:rsidR="000B2C0A">
        <w:rPr>
          <w:rFonts w:ascii="Arial" w:hAnsi="Arial" w:cs="Arial"/>
          <w:sz w:val="16"/>
          <w:szCs w:val="16"/>
        </w:rPr>
        <w:t>2</w:t>
      </w:r>
      <w:r w:rsidR="007635D2" w:rsidRPr="00745C7A">
        <w:rPr>
          <w:rFonts w:ascii="Arial" w:hAnsi="Arial" w:cs="Arial"/>
          <w:sz w:val="16"/>
          <w:szCs w:val="16"/>
        </w:rPr>
        <w:t xml:space="preserve"> se informa sobre la situación financiera del ente </w:t>
      </w:r>
      <w:r w:rsidR="00F34145" w:rsidRPr="00745C7A">
        <w:rPr>
          <w:rFonts w:ascii="Arial" w:hAnsi="Arial" w:cs="Arial"/>
          <w:sz w:val="16"/>
          <w:szCs w:val="16"/>
        </w:rPr>
        <w:t>público</w:t>
      </w:r>
      <w:r w:rsidR="007635D2" w:rsidRPr="00745C7A">
        <w:rPr>
          <w:rFonts w:ascii="Arial" w:hAnsi="Arial" w:cs="Arial"/>
          <w:sz w:val="16"/>
          <w:szCs w:val="16"/>
        </w:rPr>
        <w:t>.</w:t>
      </w:r>
    </w:p>
    <w:p w14:paraId="71F2137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EE23391" w14:textId="55D4DBBC"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d)</w:t>
      </w:r>
      <w:r w:rsidR="00516E21">
        <w:rPr>
          <w:rFonts w:ascii="Arial" w:hAnsi="Arial" w:cs="Arial"/>
          <w:sz w:val="16"/>
          <w:szCs w:val="16"/>
        </w:rPr>
        <w:t xml:space="preserve"> Régimen jurídico </w:t>
      </w:r>
    </w:p>
    <w:p w14:paraId="76E13271" w14:textId="53CFD8C0" w:rsidR="007D1E76" w:rsidRPr="00745C7A" w:rsidRDefault="00516E21" w:rsidP="00CB41C4">
      <w:pPr>
        <w:tabs>
          <w:tab w:val="left" w:leader="underscore" w:pos="9639"/>
        </w:tabs>
        <w:spacing w:after="0" w:line="240" w:lineRule="auto"/>
        <w:jc w:val="both"/>
        <w:rPr>
          <w:rFonts w:ascii="Arial" w:hAnsi="Arial" w:cs="Arial"/>
          <w:sz w:val="16"/>
          <w:szCs w:val="16"/>
          <w:u w:val="single"/>
        </w:rPr>
      </w:pPr>
      <w:r w:rsidRPr="00516E21">
        <w:rPr>
          <w:rFonts w:ascii="Arial" w:hAnsi="Arial" w:cs="Arial"/>
          <w:sz w:val="16"/>
          <w:szCs w:val="16"/>
        </w:rPr>
        <w:t>El instituto es una persona moral con fines no lucrativos con RFC:</w:t>
      </w:r>
      <w:r>
        <w:rPr>
          <w:rFonts w:ascii="Arial" w:hAnsi="Arial" w:cs="Arial"/>
          <w:sz w:val="16"/>
          <w:szCs w:val="16"/>
          <w:u w:val="single"/>
        </w:rPr>
        <w:t xml:space="preserve"> IMC1804251K3  </w:t>
      </w:r>
    </w:p>
    <w:p w14:paraId="3859012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498D0E0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e)</w:t>
      </w:r>
      <w:r w:rsidRPr="00745C7A">
        <w:rPr>
          <w:rFonts w:ascii="Arial" w:hAnsi="Arial" w:cs="Arial"/>
          <w:sz w:val="16"/>
          <w:szCs w:val="16"/>
        </w:rPr>
        <w:t xml:space="preserve"> Consideraciones fiscales del ente: </w:t>
      </w:r>
      <w:r w:rsidR="00657009" w:rsidRPr="00745C7A">
        <w:rPr>
          <w:rFonts w:ascii="Arial" w:hAnsi="Arial" w:cs="Arial"/>
          <w:sz w:val="16"/>
          <w:szCs w:val="16"/>
        </w:rPr>
        <w:t>R</w:t>
      </w:r>
      <w:r w:rsidRPr="00745C7A">
        <w:rPr>
          <w:rFonts w:ascii="Arial" w:hAnsi="Arial" w:cs="Arial"/>
          <w:sz w:val="16"/>
          <w:szCs w:val="16"/>
        </w:rPr>
        <w:t>evelar el tipo de contribuciones que esté obligado a pagar o retener.</w:t>
      </w:r>
    </w:p>
    <w:p w14:paraId="435F0CFC" w14:textId="08BE9E43" w:rsidR="007D1E76" w:rsidRPr="00516E21" w:rsidRDefault="00516E21" w:rsidP="00CB41C4">
      <w:pPr>
        <w:tabs>
          <w:tab w:val="left" w:leader="underscore" w:pos="9639"/>
        </w:tabs>
        <w:spacing w:after="0" w:line="240" w:lineRule="auto"/>
        <w:jc w:val="both"/>
        <w:rPr>
          <w:rFonts w:ascii="Arial" w:hAnsi="Arial" w:cs="Arial"/>
          <w:sz w:val="16"/>
          <w:szCs w:val="16"/>
        </w:rPr>
      </w:pPr>
      <w:r>
        <w:rPr>
          <w:rFonts w:ascii="Arial" w:hAnsi="Arial" w:cs="Arial"/>
          <w:sz w:val="16"/>
          <w:szCs w:val="16"/>
        </w:rPr>
        <w:t>Es un organismo con fines no lucrativos, pero si tiene las obligaciones de e</w:t>
      </w:r>
      <w:r w:rsidR="00F34145" w:rsidRPr="00516E21">
        <w:rPr>
          <w:rFonts w:ascii="Arial" w:hAnsi="Arial" w:cs="Arial"/>
          <w:sz w:val="16"/>
          <w:szCs w:val="16"/>
        </w:rPr>
        <w:t>ntero de retenciones mensuale</w:t>
      </w:r>
      <w:r>
        <w:rPr>
          <w:rFonts w:ascii="Arial" w:hAnsi="Arial" w:cs="Arial"/>
          <w:sz w:val="16"/>
          <w:szCs w:val="16"/>
        </w:rPr>
        <w:t>s de ISR por sueldos y salarios, de honorarios asimilados ante el SAT y pago de cuotas obrero patronales ante el IMSS</w:t>
      </w:r>
    </w:p>
    <w:p w14:paraId="30820A7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7D87F2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f)</w:t>
      </w:r>
      <w:r w:rsidRPr="00745C7A">
        <w:rPr>
          <w:rFonts w:ascii="Arial" w:hAnsi="Arial" w:cs="Arial"/>
          <w:sz w:val="16"/>
          <w:szCs w:val="16"/>
        </w:rPr>
        <w:t xml:space="preserve"> Estructura organizacional básica.</w:t>
      </w:r>
    </w:p>
    <w:p w14:paraId="1792C1AE" w14:textId="77777777" w:rsidR="007D1E76" w:rsidRPr="00745C7A" w:rsidRDefault="007D1E76" w:rsidP="00CB41C4">
      <w:pPr>
        <w:tabs>
          <w:tab w:val="left" w:leader="underscore" w:pos="9639"/>
        </w:tabs>
        <w:spacing w:after="0" w:line="240" w:lineRule="auto"/>
        <w:ind w:firstLine="708"/>
        <w:jc w:val="both"/>
        <w:rPr>
          <w:rFonts w:ascii="Arial" w:hAnsi="Arial" w:cs="Arial"/>
          <w:sz w:val="16"/>
          <w:szCs w:val="16"/>
        </w:rPr>
      </w:pPr>
      <w:r w:rsidRPr="00745C7A">
        <w:rPr>
          <w:rFonts w:ascii="Arial" w:hAnsi="Arial" w:cs="Arial"/>
          <w:sz w:val="16"/>
          <w:szCs w:val="16"/>
        </w:rPr>
        <w:t>*Anexar organigrama de la entidad.</w:t>
      </w:r>
    </w:p>
    <w:p w14:paraId="741CE0C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611D601" w14:textId="1F7922BF" w:rsidR="0054701E" w:rsidRPr="00745C7A" w:rsidRDefault="003621E4" w:rsidP="00CB41C4">
      <w:pPr>
        <w:tabs>
          <w:tab w:val="left" w:leader="underscore" w:pos="9639"/>
        </w:tabs>
        <w:spacing w:after="0" w:line="240" w:lineRule="auto"/>
        <w:jc w:val="both"/>
        <w:rPr>
          <w:rFonts w:ascii="Arial" w:hAnsi="Arial" w:cs="Arial"/>
          <w:sz w:val="16"/>
          <w:szCs w:val="16"/>
        </w:rPr>
      </w:pPr>
      <w:r>
        <w:rPr>
          <w:noProof/>
          <w:lang w:eastAsia="es-MX"/>
        </w:rPr>
        <w:lastRenderedPageBreak/>
        <w:drawing>
          <wp:inline distT="0" distB="0" distL="0" distR="0" wp14:anchorId="0A91C38F" wp14:editId="245CE25C">
            <wp:extent cx="6151880" cy="4678045"/>
            <wp:effectExtent l="0" t="0" r="127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2"/>
                    <a:srcRect l="8990" t="20214" r="34022" b="7136"/>
                    <a:stretch/>
                  </pic:blipFill>
                  <pic:spPr>
                    <a:xfrm>
                      <a:off x="0" y="0"/>
                      <a:ext cx="6151880" cy="4678045"/>
                    </a:xfrm>
                    <a:prstGeom prst="rect">
                      <a:avLst/>
                    </a:prstGeom>
                  </pic:spPr>
                </pic:pic>
              </a:graphicData>
            </a:graphic>
          </wp:inline>
        </w:drawing>
      </w:r>
    </w:p>
    <w:p w14:paraId="454B9BE3" w14:textId="77777777" w:rsidR="00CB41C4" w:rsidRPr="00745C7A" w:rsidRDefault="00CB41C4" w:rsidP="00CB41C4">
      <w:pPr>
        <w:tabs>
          <w:tab w:val="left" w:leader="underscore" w:pos="9639"/>
        </w:tabs>
        <w:spacing w:after="0" w:line="240" w:lineRule="auto"/>
        <w:jc w:val="both"/>
        <w:rPr>
          <w:rFonts w:ascii="Arial" w:hAnsi="Arial" w:cs="Arial"/>
          <w:sz w:val="16"/>
          <w:szCs w:val="16"/>
        </w:rPr>
      </w:pPr>
    </w:p>
    <w:p w14:paraId="21D89F74" w14:textId="77777777" w:rsidR="00516E21"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g)</w:t>
      </w:r>
      <w:r w:rsidRPr="00745C7A">
        <w:rPr>
          <w:rFonts w:ascii="Arial" w:hAnsi="Arial" w:cs="Arial"/>
          <w:sz w:val="16"/>
          <w:szCs w:val="16"/>
        </w:rPr>
        <w:t xml:space="preserve"> Fideicomisos, mandatos y análogos de los cuales es fideicomitente o </w:t>
      </w:r>
      <w:r w:rsidR="00657009" w:rsidRPr="00745C7A">
        <w:rPr>
          <w:rFonts w:ascii="Arial" w:hAnsi="Arial" w:cs="Arial"/>
          <w:sz w:val="16"/>
          <w:szCs w:val="16"/>
        </w:rPr>
        <w:t>fideicomisario</w:t>
      </w:r>
      <w:r w:rsidRPr="00745C7A">
        <w:rPr>
          <w:rFonts w:ascii="Arial" w:hAnsi="Arial" w:cs="Arial"/>
          <w:sz w:val="16"/>
          <w:szCs w:val="16"/>
        </w:rPr>
        <w:t>.</w:t>
      </w:r>
    </w:p>
    <w:p w14:paraId="00A81DCC" w14:textId="62BC17DA" w:rsidR="007D1E76" w:rsidRPr="00745C7A" w:rsidRDefault="007635D2"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El instituto no tiene fideicomisos ni mandatos</w:t>
      </w:r>
      <w:r w:rsidRPr="00745C7A">
        <w:rPr>
          <w:rFonts w:ascii="Arial" w:hAnsi="Arial" w:cs="Arial"/>
          <w:sz w:val="16"/>
          <w:szCs w:val="16"/>
          <w:u w:val="single"/>
        </w:rPr>
        <w:t>.</w:t>
      </w:r>
    </w:p>
    <w:p w14:paraId="4C8BD5C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B9515C0" w14:textId="77777777" w:rsidR="00CB41C4" w:rsidRPr="00745C7A" w:rsidRDefault="00CB41C4" w:rsidP="00CB41C4">
      <w:pPr>
        <w:tabs>
          <w:tab w:val="left" w:leader="underscore" w:pos="9639"/>
        </w:tabs>
        <w:spacing w:after="0" w:line="240" w:lineRule="auto"/>
        <w:jc w:val="both"/>
        <w:rPr>
          <w:rFonts w:ascii="Arial" w:hAnsi="Arial" w:cs="Arial"/>
          <w:sz w:val="16"/>
          <w:szCs w:val="16"/>
        </w:rPr>
      </w:pPr>
    </w:p>
    <w:p w14:paraId="11703F9E" w14:textId="77777777" w:rsidR="007D1E76" w:rsidRPr="00745C7A" w:rsidRDefault="007D1E76" w:rsidP="000C3365">
      <w:pPr>
        <w:pStyle w:val="Ttulo2"/>
        <w:rPr>
          <w:rFonts w:ascii="Arial" w:hAnsi="Arial" w:cs="Arial"/>
          <w:b/>
          <w:color w:val="auto"/>
          <w:sz w:val="16"/>
          <w:szCs w:val="16"/>
        </w:rPr>
      </w:pPr>
      <w:bookmarkStart w:id="4" w:name="_Toc508279625"/>
      <w:r w:rsidRPr="00745C7A">
        <w:rPr>
          <w:rFonts w:ascii="Arial" w:hAnsi="Arial" w:cs="Arial"/>
          <w:b/>
          <w:color w:val="auto"/>
          <w:sz w:val="16"/>
          <w:szCs w:val="16"/>
        </w:rPr>
        <w:t>5. Bases de Preparació</w:t>
      </w:r>
      <w:r w:rsidR="00E00323" w:rsidRPr="00745C7A">
        <w:rPr>
          <w:rFonts w:ascii="Arial" w:hAnsi="Arial" w:cs="Arial"/>
          <w:b/>
          <w:color w:val="auto"/>
          <w:sz w:val="16"/>
          <w:szCs w:val="16"/>
        </w:rPr>
        <w:t>n de los Estados Financieros:</w:t>
      </w:r>
      <w:bookmarkEnd w:id="4"/>
    </w:p>
    <w:p w14:paraId="1A45543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sobre:</w:t>
      </w:r>
    </w:p>
    <w:p w14:paraId="70BC5DD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56963EB" w14:textId="621F41FB" w:rsidR="007D1E76"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Si se ha observado la normatividad emitida por el CONAC y las disposiciones legales aplicables.</w:t>
      </w:r>
    </w:p>
    <w:p w14:paraId="64332A46" w14:textId="77777777" w:rsidR="00516E21" w:rsidRPr="00745C7A" w:rsidRDefault="00516E21" w:rsidP="00CB41C4">
      <w:pPr>
        <w:tabs>
          <w:tab w:val="left" w:leader="underscore" w:pos="9639"/>
        </w:tabs>
        <w:spacing w:after="0" w:line="240" w:lineRule="auto"/>
        <w:jc w:val="both"/>
        <w:rPr>
          <w:rFonts w:ascii="Arial" w:hAnsi="Arial" w:cs="Arial"/>
          <w:sz w:val="16"/>
          <w:szCs w:val="16"/>
        </w:rPr>
      </w:pPr>
    </w:p>
    <w:p w14:paraId="372ADB41" w14:textId="730A94D9" w:rsidR="007D1E76" w:rsidRPr="00516E21" w:rsidRDefault="007635D2"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 xml:space="preserve">Los estados financieros se preparan con forme a las normas </w:t>
      </w:r>
      <w:r w:rsidR="00516E21" w:rsidRPr="00516E21">
        <w:rPr>
          <w:rFonts w:ascii="Arial" w:hAnsi="Arial" w:cs="Arial"/>
          <w:sz w:val="16"/>
          <w:szCs w:val="16"/>
        </w:rPr>
        <w:t>emitidas por el consejo de armonización contable (CONAC)</w:t>
      </w:r>
    </w:p>
    <w:p w14:paraId="022A1EE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4EFAEE0" w14:textId="10A1A7D3" w:rsidR="007D1E76"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B005D2" w14:textId="77777777" w:rsidR="00516E21" w:rsidRPr="00745C7A" w:rsidRDefault="00516E21" w:rsidP="00CB41C4">
      <w:pPr>
        <w:tabs>
          <w:tab w:val="left" w:leader="underscore" w:pos="9639"/>
        </w:tabs>
        <w:spacing w:after="0" w:line="240" w:lineRule="auto"/>
        <w:jc w:val="both"/>
        <w:rPr>
          <w:rFonts w:ascii="Arial" w:hAnsi="Arial" w:cs="Arial"/>
          <w:sz w:val="16"/>
          <w:szCs w:val="16"/>
        </w:rPr>
      </w:pPr>
    </w:p>
    <w:p w14:paraId="1A149B00" w14:textId="7C305242" w:rsidR="007D1E76" w:rsidRPr="00516E21" w:rsidRDefault="007635D2"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Los estados financieros se preparan con forme a las normas del CONAC.</w:t>
      </w:r>
    </w:p>
    <w:p w14:paraId="238B0E6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8B3DF6E" w14:textId="27E3FBBF" w:rsidR="007D1E76"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c)</w:t>
      </w:r>
      <w:r w:rsidRPr="00745C7A">
        <w:rPr>
          <w:rFonts w:ascii="Arial" w:hAnsi="Arial" w:cs="Arial"/>
          <w:sz w:val="16"/>
          <w:szCs w:val="16"/>
        </w:rPr>
        <w:t xml:space="preserve"> Postulados básicos.</w:t>
      </w:r>
    </w:p>
    <w:p w14:paraId="703D9F15" w14:textId="77777777" w:rsidR="00516E21" w:rsidRPr="00745C7A" w:rsidRDefault="00516E21" w:rsidP="00CB41C4">
      <w:pPr>
        <w:tabs>
          <w:tab w:val="left" w:leader="underscore" w:pos="9639"/>
        </w:tabs>
        <w:spacing w:after="0" w:line="240" w:lineRule="auto"/>
        <w:jc w:val="both"/>
        <w:rPr>
          <w:rFonts w:ascii="Arial" w:hAnsi="Arial" w:cs="Arial"/>
          <w:sz w:val="16"/>
          <w:szCs w:val="16"/>
        </w:rPr>
      </w:pPr>
    </w:p>
    <w:p w14:paraId="178F5548" w14:textId="014F9CD6" w:rsidR="007D1E76" w:rsidRPr="00516E21" w:rsidRDefault="007635D2"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Los estados financieros se preparan con forme a las normas del CONAC.</w:t>
      </w:r>
    </w:p>
    <w:p w14:paraId="061F140F" w14:textId="595E904D" w:rsidR="00516E21" w:rsidRPr="00745C7A" w:rsidRDefault="00516E21" w:rsidP="00CB41C4">
      <w:pPr>
        <w:tabs>
          <w:tab w:val="left" w:leader="underscore" w:pos="9639"/>
        </w:tabs>
        <w:spacing w:after="0" w:line="240" w:lineRule="auto"/>
        <w:jc w:val="both"/>
        <w:rPr>
          <w:rFonts w:ascii="Arial" w:hAnsi="Arial" w:cs="Arial"/>
          <w:sz w:val="16"/>
          <w:szCs w:val="16"/>
        </w:rPr>
      </w:pPr>
    </w:p>
    <w:p w14:paraId="2CF62DF9" w14:textId="5667F564" w:rsidR="007D1E76"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d)</w:t>
      </w:r>
      <w:r w:rsidRPr="00745C7A">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3DD00C" w14:textId="77777777" w:rsidR="00516E21" w:rsidRPr="00745C7A" w:rsidRDefault="00516E21" w:rsidP="00CB41C4">
      <w:pPr>
        <w:tabs>
          <w:tab w:val="left" w:leader="underscore" w:pos="9639"/>
        </w:tabs>
        <w:spacing w:after="0" w:line="240" w:lineRule="auto"/>
        <w:jc w:val="both"/>
        <w:rPr>
          <w:rFonts w:ascii="Arial" w:hAnsi="Arial" w:cs="Arial"/>
          <w:sz w:val="16"/>
          <w:szCs w:val="16"/>
        </w:rPr>
      </w:pPr>
    </w:p>
    <w:p w14:paraId="7B4E6638" w14:textId="099D1DFD" w:rsidR="007D1E76" w:rsidRPr="00516E21" w:rsidRDefault="007635D2" w:rsidP="00CB41C4">
      <w:pPr>
        <w:tabs>
          <w:tab w:val="left" w:leader="underscore" w:pos="9639"/>
        </w:tabs>
        <w:spacing w:after="0" w:line="240" w:lineRule="auto"/>
        <w:jc w:val="both"/>
        <w:rPr>
          <w:rFonts w:ascii="Arial" w:hAnsi="Arial" w:cs="Arial"/>
          <w:sz w:val="16"/>
          <w:szCs w:val="16"/>
        </w:rPr>
      </w:pPr>
      <w:r w:rsidRPr="00516E21">
        <w:rPr>
          <w:rFonts w:ascii="Arial" w:hAnsi="Arial" w:cs="Arial"/>
          <w:sz w:val="16"/>
          <w:szCs w:val="16"/>
        </w:rPr>
        <w:t>Los estados financieros se preparan con forme a las normas del CONAC.</w:t>
      </w:r>
    </w:p>
    <w:p w14:paraId="09B47E7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C64421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e)</w:t>
      </w:r>
      <w:r w:rsidRPr="00745C7A">
        <w:rPr>
          <w:rFonts w:ascii="Arial" w:hAnsi="Arial" w:cs="Arial"/>
          <w:sz w:val="16"/>
          <w:szCs w:val="16"/>
        </w:rPr>
        <w:t xml:space="preserve"> Para las entidades que por primera vez estén implementando la base devengado de acuerdo a la Ley de Contabilidad, deberán:</w:t>
      </w:r>
    </w:p>
    <w:p w14:paraId="5D495D2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2877C8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*Revelar las nuevas políticas de reconocimiento:</w:t>
      </w:r>
    </w:p>
    <w:p w14:paraId="02C04AD1" w14:textId="4DD3780B" w:rsidR="007D1E76" w:rsidRPr="008D7881" w:rsidRDefault="007635D2"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Los estados financieros se preparan con forme a las normas del CONAC.</w:t>
      </w:r>
    </w:p>
    <w:p w14:paraId="2602E142"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578876B2"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*Plan de implementación:</w:t>
      </w:r>
    </w:p>
    <w:p w14:paraId="293E73B7" w14:textId="048C137D" w:rsidR="007D1E76" w:rsidRPr="008D7881" w:rsidRDefault="007635D2"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Los estados financieros se preparan con forme a las normas del CONAC.</w:t>
      </w:r>
    </w:p>
    <w:p w14:paraId="5BEA0048"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3B19AAF7"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*Revelar los cambios en las políticas, la clasificación y medición de las mismas, así como su impacto en la información financiera:</w:t>
      </w:r>
    </w:p>
    <w:p w14:paraId="62C09348" w14:textId="054E597E" w:rsidR="007D1E76" w:rsidRPr="008D7881" w:rsidRDefault="007635D2"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Los estados financieros se preparan con forme a las normas del CONAC.</w:t>
      </w:r>
    </w:p>
    <w:p w14:paraId="10DF0AE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7B2CA7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10D0834" w14:textId="77777777" w:rsidR="007D1E76" w:rsidRPr="00745C7A" w:rsidRDefault="007D1E76" w:rsidP="000C3365">
      <w:pPr>
        <w:pStyle w:val="Ttulo2"/>
        <w:rPr>
          <w:rFonts w:ascii="Arial" w:hAnsi="Arial" w:cs="Arial"/>
          <w:b/>
          <w:sz w:val="16"/>
          <w:szCs w:val="16"/>
        </w:rPr>
      </w:pPr>
      <w:bookmarkStart w:id="5" w:name="_Toc508279626"/>
      <w:r w:rsidRPr="00745C7A">
        <w:rPr>
          <w:rFonts w:ascii="Arial" w:hAnsi="Arial" w:cs="Arial"/>
          <w:b/>
          <w:color w:val="auto"/>
          <w:sz w:val="16"/>
          <w:szCs w:val="16"/>
        </w:rPr>
        <w:t>6. Políticas de</w:t>
      </w:r>
      <w:r w:rsidR="00E00323" w:rsidRPr="00745C7A">
        <w:rPr>
          <w:rFonts w:ascii="Arial" w:hAnsi="Arial" w:cs="Arial"/>
          <w:b/>
          <w:color w:val="auto"/>
          <w:sz w:val="16"/>
          <w:szCs w:val="16"/>
        </w:rPr>
        <w:t xml:space="preserve"> Contabilidad Significativas:</w:t>
      </w:r>
      <w:bookmarkEnd w:id="5"/>
    </w:p>
    <w:p w14:paraId="6C005A6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4980A8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sobre:</w:t>
      </w:r>
    </w:p>
    <w:p w14:paraId="37D82FB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BAB371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Actualización: se informará del método utilizado para la actualización del valor de los activos, pasivos y Hacienda Pública/</w:t>
      </w:r>
      <w:r w:rsidR="00657009" w:rsidRPr="00745C7A">
        <w:rPr>
          <w:rFonts w:ascii="Arial" w:hAnsi="Arial" w:cs="Arial"/>
          <w:sz w:val="16"/>
          <w:szCs w:val="16"/>
        </w:rPr>
        <w:t>P</w:t>
      </w:r>
      <w:r w:rsidRPr="00745C7A">
        <w:rPr>
          <w:rFonts w:ascii="Arial" w:hAnsi="Arial" w:cs="Arial"/>
          <w:sz w:val="16"/>
          <w:szCs w:val="16"/>
        </w:rPr>
        <w:t>atrimonio y las razones de dicha elección. Así como informar de la desconexión o reconexión inflacionaria:</w:t>
      </w:r>
    </w:p>
    <w:p w14:paraId="726CCB8F" w14:textId="420FFEFA"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Los estados financieros se preparan con forme a las normas del CONAC.</w:t>
      </w:r>
    </w:p>
    <w:p w14:paraId="52CA304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1ABBD7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Informar sobre la realización de operaciones en el extranjero y de sus efectos en la información financiera gubernamental:</w:t>
      </w:r>
    </w:p>
    <w:p w14:paraId="24910AC7" w14:textId="071BD0B1"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 xml:space="preserve">El Instituto no </w:t>
      </w:r>
      <w:r w:rsidR="008D7881" w:rsidRPr="008D7881">
        <w:rPr>
          <w:rFonts w:ascii="Arial" w:hAnsi="Arial" w:cs="Arial"/>
          <w:sz w:val="16"/>
          <w:szCs w:val="16"/>
        </w:rPr>
        <w:t>realiza</w:t>
      </w:r>
      <w:r w:rsidRPr="008D7881">
        <w:rPr>
          <w:rFonts w:ascii="Arial" w:hAnsi="Arial" w:cs="Arial"/>
          <w:sz w:val="16"/>
          <w:szCs w:val="16"/>
        </w:rPr>
        <w:t xml:space="preserve"> operaciones en el extranjero.</w:t>
      </w:r>
    </w:p>
    <w:p w14:paraId="6B5727C4"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099D823E"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c)</w:t>
      </w:r>
      <w:r w:rsidRPr="008D7881">
        <w:rPr>
          <w:rFonts w:ascii="Arial" w:hAnsi="Arial" w:cs="Arial"/>
          <w:sz w:val="16"/>
          <w:szCs w:val="16"/>
        </w:rPr>
        <w:t xml:space="preserve"> Método de valuación de la inversión en acciones de Compañías subsidiarias no consolidadas y asociadas:</w:t>
      </w:r>
    </w:p>
    <w:p w14:paraId="7A9A37B2" w14:textId="5736883C"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no cuenta con Inversión en acciones de compañías.</w:t>
      </w:r>
    </w:p>
    <w:p w14:paraId="0957AA31"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0328DD77"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d)</w:t>
      </w:r>
      <w:r w:rsidRPr="008D7881">
        <w:rPr>
          <w:rFonts w:ascii="Arial" w:hAnsi="Arial" w:cs="Arial"/>
          <w:sz w:val="16"/>
          <w:szCs w:val="16"/>
        </w:rPr>
        <w:t xml:space="preserve"> Sistema y método de valuación de inventarios y costo de lo vendido:</w:t>
      </w:r>
    </w:p>
    <w:p w14:paraId="51C4D288" w14:textId="649BF94C"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 xml:space="preserve">El </w:t>
      </w:r>
      <w:r w:rsidR="008D7881" w:rsidRPr="008D7881">
        <w:rPr>
          <w:rFonts w:ascii="Arial" w:hAnsi="Arial" w:cs="Arial"/>
          <w:sz w:val="16"/>
          <w:szCs w:val="16"/>
        </w:rPr>
        <w:t>instituto es un fin no lucrativo, que no tiene inventarios, ni costo de lo vendido</w:t>
      </w:r>
    </w:p>
    <w:p w14:paraId="06CD7D02"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144178CA"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e)</w:t>
      </w:r>
      <w:r w:rsidRPr="008D7881">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2EC3A6AA" w14:textId="2F84A517"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 xml:space="preserve">El Instituto </w:t>
      </w:r>
      <w:r w:rsidR="008D7881" w:rsidRPr="008D7881">
        <w:rPr>
          <w:rFonts w:ascii="Arial" w:hAnsi="Arial" w:cs="Arial"/>
          <w:sz w:val="16"/>
          <w:szCs w:val="16"/>
        </w:rPr>
        <w:t xml:space="preserve">hasta el momento </w:t>
      </w:r>
      <w:r w:rsidRPr="008D7881">
        <w:rPr>
          <w:rFonts w:ascii="Arial" w:hAnsi="Arial" w:cs="Arial"/>
          <w:sz w:val="16"/>
          <w:szCs w:val="16"/>
        </w:rPr>
        <w:t xml:space="preserve">no genera </w:t>
      </w:r>
      <w:r w:rsidR="00661937" w:rsidRPr="008D7881">
        <w:rPr>
          <w:rFonts w:ascii="Arial" w:hAnsi="Arial" w:cs="Arial"/>
          <w:sz w:val="16"/>
          <w:szCs w:val="16"/>
        </w:rPr>
        <w:t>cálculo</w:t>
      </w:r>
      <w:r w:rsidRPr="008D7881">
        <w:rPr>
          <w:rFonts w:ascii="Arial" w:hAnsi="Arial" w:cs="Arial"/>
          <w:sz w:val="16"/>
          <w:szCs w:val="16"/>
        </w:rPr>
        <w:t xml:space="preserve"> de reserva actuarial.</w:t>
      </w:r>
    </w:p>
    <w:p w14:paraId="22DD93F6"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298213CB"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f)</w:t>
      </w:r>
      <w:r w:rsidRPr="008D7881">
        <w:rPr>
          <w:rFonts w:ascii="Arial" w:hAnsi="Arial" w:cs="Arial"/>
          <w:sz w:val="16"/>
          <w:szCs w:val="16"/>
        </w:rPr>
        <w:t xml:space="preserve"> Provisiones: objetivo de su creación, monto y plazo:</w:t>
      </w:r>
    </w:p>
    <w:p w14:paraId="7E3E1AE6" w14:textId="7D722BA1"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 xml:space="preserve">Cada mes se generan provisiones de los proveedores pendientes de pago esto para devengar el presupuesto, el monto depende del gasto que se </w:t>
      </w:r>
      <w:r w:rsidR="00661937" w:rsidRPr="008D7881">
        <w:rPr>
          <w:rFonts w:ascii="Arial" w:hAnsi="Arial" w:cs="Arial"/>
          <w:sz w:val="16"/>
          <w:szCs w:val="16"/>
        </w:rPr>
        <w:t>causó</w:t>
      </w:r>
      <w:r w:rsidRPr="008D7881">
        <w:rPr>
          <w:rFonts w:ascii="Arial" w:hAnsi="Arial" w:cs="Arial"/>
          <w:sz w:val="16"/>
          <w:szCs w:val="16"/>
        </w:rPr>
        <w:t xml:space="preserve"> y el plazo se estima veinte días.</w:t>
      </w:r>
    </w:p>
    <w:p w14:paraId="2F9AE6B0"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6490AE99"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g)</w:t>
      </w:r>
      <w:r w:rsidRPr="008D7881">
        <w:rPr>
          <w:rFonts w:ascii="Arial" w:hAnsi="Arial" w:cs="Arial"/>
          <w:sz w:val="16"/>
          <w:szCs w:val="16"/>
        </w:rPr>
        <w:t xml:space="preserve"> Reservas: objetivo de su creación, monto y plazo:</w:t>
      </w:r>
    </w:p>
    <w:p w14:paraId="1D871A6C" w14:textId="34AAE3BE"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no genera reservas.</w:t>
      </w:r>
    </w:p>
    <w:p w14:paraId="630D57D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1F0565C" w14:textId="77777777" w:rsidR="003A5A30"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h)</w:t>
      </w:r>
      <w:r w:rsidRPr="00745C7A">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4C2DCD2E" w14:textId="072A7DEB"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No hay cambios en políticas contables.</w:t>
      </w:r>
    </w:p>
    <w:p w14:paraId="14253BAD"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736F06C7"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i)</w:t>
      </w:r>
      <w:r w:rsidRPr="008D7881">
        <w:rPr>
          <w:rFonts w:ascii="Arial" w:hAnsi="Arial" w:cs="Arial"/>
          <w:sz w:val="16"/>
          <w:szCs w:val="16"/>
        </w:rPr>
        <w:t xml:space="preserve"> Reclasificaciones: Se deben revelar todos aquellos movimientos entre cuentas por efectos de cambios en los tipos de operaciones:</w:t>
      </w:r>
    </w:p>
    <w:p w14:paraId="05640392" w14:textId="7A18F262" w:rsidR="007D1E76" w:rsidRPr="008D7881" w:rsidRDefault="003A5A30"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 xml:space="preserve">Las reclasificaciones se hacen </w:t>
      </w:r>
      <w:r w:rsidR="00FD35D9" w:rsidRPr="008D7881">
        <w:rPr>
          <w:rFonts w:ascii="Arial" w:hAnsi="Arial" w:cs="Arial"/>
          <w:sz w:val="16"/>
          <w:szCs w:val="16"/>
        </w:rPr>
        <w:t xml:space="preserve">en el momento del registro de </w:t>
      </w:r>
      <w:r w:rsidR="00661937" w:rsidRPr="008D7881">
        <w:rPr>
          <w:rFonts w:ascii="Arial" w:hAnsi="Arial" w:cs="Arial"/>
          <w:sz w:val="16"/>
          <w:szCs w:val="16"/>
        </w:rPr>
        <w:t>pólizas</w:t>
      </w:r>
      <w:r w:rsidR="00842CB1" w:rsidRPr="008D7881">
        <w:rPr>
          <w:rFonts w:ascii="Arial" w:hAnsi="Arial" w:cs="Arial"/>
          <w:sz w:val="16"/>
          <w:szCs w:val="16"/>
        </w:rPr>
        <w:t>.</w:t>
      </w:r>
    </w:p>
    <w:p w14:paraId="68E9B481"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68BEA91B"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j)</w:t>
      </w:r>
      <w:r w:rsidRPr="008D7881">
        <w:rPr>
          <w:rFonts w:ascii="Arial" w:hAnsi="Arial" w:cs="Arial"/>
          <w:sz w:val="16"/>
          <w:szCs w:val="16"/>
        </w:rPr>
        <w:t xml:space="preserve"> Depuración y cancelación de saldos:</w:t>
      </w:r>
    </w:p>
    <w:p w14:paraId="756A4E64" w14:textId="2A5BC9F6" w:rsidR="007D1E76" w:rsidRPr="008D7881" w:rsidRDefault="00FD35D9"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analizara las cuentas a depurar y cancelar aplicando las normas del CONAC.</w:t>
      </w:r>
    </w:p>
    <w:p w14:paraId="0A4E4D8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90065BD" w14:textId="77777777" w:rsidR="00E00323" w:rsidRPr="00745C7A" w:rsidRDefault="00E00323" w:rsidP="00CB41C4">
      <w:pPr>
        <w:tabs>
          <w:tab w:val="left" w:leader="underscore" w:pos="9639"/>
        </w:tabs>
        <w:spacing w:after="0" w:line="240" w:lineRule="auto"/>
        <w:jc w:val="both"/>
        <w:rPr>
          <w:rFonts w:ascii="Arial" w:hAnsi="Arial" w:cs="Arial"/>
          <w:sz w:val="16"/>
          <w:szCs w:val="16"/>
        </w:rPr>
      </w:pPr>
    </w:p>
    <w:p w14:paraId="1F4C0AFC" w14:textId="77777777" w:rsidR="007D1E76" w:rsidRPr="00745C7A" w:rsidRDefault="007D1E76" w:rsidP="000C3365">
      <w:pPr>
        <w:pStyle w:val="Ttulo2"/>
        <w:rPr>
          <w:rFonts w:ascii="Arial" w:hAnsi="Arial" w:cs="Arial"/>
          <w:b/>
          <w:color w:val="auto"/>
          <w:sz w:val="16"/>
          <w:szCs w:val="16"/>
        </w:rPr>
      </w:pPr>
      <w:bookmarkStart w:id="6" w:name="_Toc508279627"/>
      <w:r w:rsidRPr="00745C7A">
        <w:rPr>
          <w:rFonts w:ascii="Arial" w:hAnsi="Arial" w:cs="Arial"/>
          <w:b/>
          <w:color w:val="auto"/>
          <w:sz w:val="16"/>
          <w:szCs w:val="16"/>
        </w:rPr>
        <w:t>7. Posición en Moneda Extranjera y Pro</w:t>
      </w:r>
      <w:r w:rsidR="00E00323" w:rsidRPr="00745C7A">
        <w:rPr>
          <w:rFonts w:ascii="Arial" w:hAnsi="Arial" w:cs="Arial"/>
          <w:b/>
          <w:color w:val="auto"/>
          <w:sz w:val="16"/>
          <w:szCs w:val="16"/>
        </w:rPr>
        <w:t>tección por Riesgo Cambiario:</w:t>
      </w:r>
      <w:bookmarkEnd w:id="6"/>
    </w:p>
    <w:p w14:paraId="434E1AD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667C9C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sobre:</w:t>
      </w:r>
    </w:p>
    <w:p w14:paraId="76B38DF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159ED9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Activos en moneda extranjera:</w:t>
      </w:r>
    </w:p>
    <w:p w14:paraId="51FC5774" w14:textId="04F85199" w:rsidR="007D1E76" w:rsidRPr="008D7881" w:rsidRDefault="00FD35D9"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no es aplicable para este reactivo.</w:t>
      </w:r>
      <w:r w:rsidR="00661937" w:rsidRPr="008D7881">
        <w:rPr>
          <w:rFonts w:ascii="Arial" w:hAnsi="Arial" w:cs="Arial"/>
          <w:sz w:val="16"/>
          <w:szCs w:val="16"/>
        </w:rPr>
        <w:t xml:space="preserve"> </w:t>
      </w:r>
      <w:r w:rsidR="009B5236" w:rsidRPr="008D7881">
        <w:rPr>
          <w:rFonts w:ascii="Arial" w:hAnsi="Arial" w:cs="Arial"/>
          <w:sz w:val="16"/>
          <w:szCs w:val="16"/>
        </w:rPr>
        <w:t>Esta nota no le aplica al ente público</w:t>
      </w:r>
    </w:p>
    <w:p w14:paraId="58B3CD50"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04D85D8B"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b)</w:t>
      </w:r>
      <w:r w:rsidRPr="008D7881">
        <w:rPr>
          <w:rFonts w:ascii="Arial" w:hAnsi="Arial" w:cs="Arial"/>
          <w:sz w:val="16"/>
          <w:szCs w:val="16"/>
        </w:rPr>
        <w:t xml:space="preserve"> Pasivos en moneda extranjera:</w:t>
      </w:r>
    </w:p>
    <w:p w14:paraId="7B894B0D" w14:textId="3B450B13" w:rsidR="007D1E76" w:rsidRPr="008D7881" w:rsidRDefault="00FD35D9"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no es aplicable para este reactivo.</w:t>
      </w:r>
      <w:r w:rsidR="00661937" w:rsidRPr="008D7881">
        <w:rPr>
          <w:rFonts w:ascii="Arial" w:hAnsi="Arial" w:cs="Arial"/>
          <w:sz w:val="16"/>
          <w:szCs w:val="16"/>
        </w:rPr>
        <w:t xml:space="preserve"> </w:t>
      </w:r>
      <w:r w:rsidR="009B5236" w:rsidRPr="008D7881">
        <w:rPr>
          <w:rFonts w:ascii="Arial" w:hAnsi="Arial" w:cs="Arial"/>
          <w:sz w:val="16"/>
          <w:szCs w:val="16"/>
        </w:rPr>
        <w:t>Esta nota no le aplica al ente público</w:t>
      </w:r>
    </w:p>
    <w:p w14:paraId="5D111C58"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74794816"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 xml:space="preserve">c) </w:t>
      </w:r>
      <w:r w:rsidRPr="008D7881">
        <w:rPr>
          <w:rFonts w:ascii="Arial" w:hAnsi="Arial" w:cs="Arial"/>
          <w:sz w:val="16"/>
          <w:szCs w:val="16"/>
        </w:rPr>
        <w:t>Posición en moneda extranjera:</w:t>
      </w:r>
    </w:p>
    <w:p w14:paraId="11478CE0" w14:textId="1C7FBD55" w:rsidR="007D1E76" w:rsidRPr="008D7881" w:rsidRDefault="000B017B"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w:t>
      </w:r>
      <w:r w:rsidR="00FD35D9" w:rsidRPr="008D7881">
        <w:rPr>
          <w:rFonts w:ascii="Arial" w:hAnsi="Arial" w:cs="Arial"/>
          <w:sz w:val="16"/>
          <w:szCs w:val="16"/>
        </w:rPr>
        <w:t>El Instituto no es aplicable para este reactivo.</w:t>
      </w:r>
      <w:r w:rsidR="00661937" w:rsidRPr="008D7881">
        <w:rPr>
          <w:rFonts w:ascii="Arial" w:hAnsi="Arial" w:cs="Arial"/>
          <w:sz w:val="16"/>
          <w:szCs w:val="16"/>
        </w:rPr>
        <w:t xml:space="preserve"> </w:t>
      </w:r>
      <w:r w:rsidR="009B5236" w:rsidRPr="008D7881">
        <w:rPr>
          <w:rFonts w:ascii="Arial" w:hAnsi="Arial" w:cs="Arial"/>
          <w:sz w:val="16"/>
          <w:szCs w:val="16"/>
        </w:rPr>
        <w:t>Esta nota no le aplica al ente público</w:t>
      </w:r>
    </w:p>
    <w:p w14:paraId="6B8F148F" w14:textId="77777777" w:rsidR="008D7881" w:rsidRPr="008D7881" w:rsidRDefault="008D7881" w:rsidP="00CB41C4">
      <w:pPr>
        <w:tabs>
          <w:tab w:val="left" w:leader="underscore" w:pos="9639"/>
        </w:tabs>
        <w:spacing w:after="0" w:line="240" w:lineRule="auto"/>
        <w:jc w:val="both"/>
        <w:rPr>
          <w:rFonts w:ascii="Arial" w:hAnsi="Arial" w:cs="Arial"/>
          <w:sz w:val="16"/>
          <w:szCs w:val="16"/>
        </w:rPr>
      </w:pPr>
    </w:p>
    <w:p w14:paraId="00F431F0"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d)</w:t>
      </w:r>
      <w:r w:rsidRPr="008D7881">
        <w:rPr>
          <w:rFonts w:ascii="Arial" w:hAnsi="Arial" w:cs="Arial"/>
          <w:sz w:val="16"/>
          <w:szCs w:val="16"/>
        </w:rPr>
        <w:t xml:space="preserve"> Tipo de cambio:</w:t>
      </w:r>
    </w:p>
    <w:p w14:paraId="332C7F62" w14:textId="03B1243B" w:rsidR="007D1E76" w:rsidRPr="008D7881" w:rsidRDefault="00FD35D9"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El Instituto no es aplicable para este reactivo.</w:t>
      </w:r>
      <w:r w:rsidR="00661937" w:rsidRPr="008D7881">
        <w:rPr>
          <w:rFonts w:ascii="Arial" w:hAnsi="Arial" w:cs="Arial"/>
          <w:sz w:val="16"/>
          <w:szCs w:val="16"/>
        </w:rPr>
        <w:t xml:space="preserve"> </w:t>
      </w:r>
      <w:r w:rsidR="009B5236" w:rsidRPr="008D7881">
        <w:rPr>
          <w:rFonts w:ascii="Arial" w:hAnsi="Arial" w:cs="Arial"/>
          <w:sz w:val="16"/>
          <w:szCs w:val="16"/>
        </w:rPr>
        <w:t>Esta nota no le aplica al ente público</w:t>
      </w:r>
    </w:p>
    <w:p w14:paraId="4D1F991C"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p>
    <w:p w14:paraId="5041A997" w14:textId="77777777" w:rsidR="007D1E76" w:rsidRPr="008D7881" w:rsidRDefault="007D1E76" w:rsidP="00CB41C4">
      <w:pPr>
        <w:tabs>
          <w:tab w:val="left" w:leader="underscore" w:pos="9639"/>
        </w:tabs>
        <w:spacing w:after="0" w:line="240" w:lineRule="auto"/>
        <w:jc w:val="both"/>
        <w:rPr>
          <w:rFonts w:ascii="Arial" w:hAnsi="Arial" w:cs="Arial"/>
          <w:sz w:val="16"/>
          <w:szCs w:val="16"/>
        </w:rPr>
      </w:pPr>
      <w:r w:rsidRPr="008D7881">
        <w:rPr>
          <w:rFonts w:ascii="Arial" w:hAnsi="Arial" w:cs="Arial"/>
          <w:b/>
          <w:sz w:val="16"/>
          <w:szCs w:val="16"/>
        </w:rPr>
        <w:t xml:space="preserve">e) </w:t>
      </w:r>
      <w:r w:rsidRPr="008D7881">
        <w:rPr>
          <w:rFonts w:ascii="Arial" w:hAnsi="Arial" w:cs="Arial"/>
          <w:sz w:val="16"/>
          <w:szCs w:val="16"/>
        </w:rPr>
        <w:t>Equivalente en moneda nacional:</w:t>
      </w:r>
    </w:p>
    <w:p w14:paraId="0213E2EC" w14:textId="03A7DE23" w:rsidR="007D1E76" w:rsidRPr="008D7881" w:rsidRDefault="00FD35D9" w:rsidP="00CB41C4">
      <w:pPr>
        <w:tabs>
          <w:tab w:val="left" w:leader="underscore" w:pos="9639"/>
        </w:tabs>
        <w:spacing w:after="0" w:line="240" w:lineRule="auto"/>
        <w:jc w:val="both"/>
        <w:rPr>
          <w:rFonts w:ascii="Arial" w:hAnsi="Arial" w:cs="Arial"/>
          <w:sz w:val="16"/>
          <w:szCs w:val="16"/>
        </w:rPr>
      </w:pPr>
      <w:r w:rsidRPr="008D7881">
        <w:rPr>
          <w:rFonts w:ascii="Arial" w:hAnsi="Arial" w:cs="Arial"/>
          <w:sz w:val="16"/>
          <w:szCs w:val="16"/>
        </w:rPr>
        <w:t>Pesos mexicanos.</w:t>
      </w:r>
    </w:p>
    <w:p w14:paraId="4FF51BC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93762F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lastRenderedPageBreak/>
        <w:t>Lo anterior por cada tipo de moneda extranjera que se encuentre en los rubros de activo y pasivo.</w:t>
      </w:r>
    </w:p>
    <w:p w14:paraId="2CDB39C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Adicionalmente se informará sobre los métodos de protección de riesgo por vari</w:t>
      </w:r>
      <w:r w:rsidR="00E00323" w:rsidRPr="00745C7A">
        <w:rPr>
          <w:rFonts w:ascii="Arial" w:hAnsi="Arial" w:cs="Arial"/>
          <w:sz w:val="16"/>
          <w:szCs w:val="16"/>
        </w:rPr>
        <w:t>aciones en el tipo de cambio.</w:t>
      </w:r>
    </w:p>
    <w:p w14:paraId="7145322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6A2FE3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5FEF585" w14:textId="77777777" w:rsidR="007D1E76" w:rsidRPr="00745C7A" w:rsidRDefault="007D1E76" w:rsidP="000C3365">
      <w:pPr>
        <w:pStyle w:val="Ttulo2"/>
        <w:rPr>
          <w:rFonts w:ascii="Arial" w:hAnsi="Arial" w:cs="Arial"/>
          <w:b/>
          <w:color w:val="auto"/>
          <w:sz w:val="16"/>
          <w:szCs w:val="16"/>
        </w:rPr>
      </w:pPr>
      <w:bookmarkStart w:id="7" w:name="_Toc508279628"/>
      <w:r w:rsidRPr="00745C7A">
        <w:rPr>
          <w:rFonts w:ascii="Arial" w:hAnsi="Arial" w:cs="Arial"/>
          <w:b/>
          <w:color w:val="auto"/>
          <w:sz w:val="16"/>
          <w:szCs w:val="16"/>
        </w:rPr>
        <w:t xml:space="preserve">8. </w:t>
      </w:r>
      <w:r w:rsidR="00E00323" w:rsidRPr="00745C7A">
        <w:rPr>
          <w:rFonts w:ascii="Arial" w:hAnsi="Arial" w:cs="Arial"/>
          <w:b/>
          <w:color w:val="auto"/>
          <w:sz w:val="16"/>
          <w:szCs w:val="16"/>
        </w:rPr>
        <w:t>Reporte Analítico del Activo:</w:t>
      </w:r>
      <w:bookmarkEnd w:id="7"/>
    </w:p>
    <w:p w14:paraId="111DC6F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E6778F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Debe mostrar la siguien</w:t>
      </w:r>
      <w:r w:rsidR="00E00323" w:rsidRPr="00745C7A">
        <w:rPr>
          <w:rFonts w:ascii="Arial" w:hAnsi="Arial" w:cs="Arial"/>
          <w:sz w:val="16"/>
          <w:szCs w:val="16"/>
        </w:rPr>
        <w:t>te información:</w:t>
      </w:r>
    </w:p>
    <w:p w14:paraId="2298067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D3C538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Vida útil o porcentajes de depreciación, deterioro o amortización utilizados en los diferentes tipos de activos:</w:t>
      </w:r>
    </w:p>
    <w:p w14:paraId="4E5C3AA7" w14:textId="5E0BF027"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aplicara las depre</w:t>
      </w:r>
      <w:r w:rsidR="008D7881">
        <w:rPr>
          <w:rFonts w:ascii="Arial" w:hAnsi="Arial" w:cs="Arial"/>
          <w:sz w:val="16"/>
          <w:szCs w:val="16"/>
          <w:u w:val="single"/>
        </w:rPr>
        <w:t>ciac</w:t>
      </w:r>
      <w:r w:rsidRPr="00745C7A">
        <w:rPr>
          <w:rFonts w:ascii="Arial" w:hAnsi="Arial" w:cs="Arial"/>
          <w:sz w:val="16"/>
          <w:szCs w:val="16"/>
          <w:u w:val="single"/>
        </w:rPr>
        <w:t>iones correspondientes anualmente conforme a las normas del CONAC.</w:t>
      </w:r>
      <w:r w:rsidR="0054701E" w:rsidRPr="00745C7A">
        <w:rPr>
          <w:rFonts w:ascii="Arial" w:hAnsi="Arial" w:cs="Arial"/>
          <w:sz w:val="16"/>
          <w:szCs w:val="16"/>
        </w:rPr>
        <w:tab/>
      </w:r>
      <w:r w:rsidR="0054701E" w:rsidRPr="00745C7A">
        <w:rPr>
          <w:rFonts w:ascii="Arial" w:hAnsi="Arial" w:cs="Arial"/>
          <w:sz w:val="16"/>
          <w:szCs w:val="16"/>
        </w:rPr>
        <w:tab/>
      </w:r>
      <w:r w:rsidR="0054701E" w:rsidRPr="00745C7A">
        <w:rPr>
          <w:rFonts w:ascii="Arial" w:hAnsi="Arial" w:cs="Arial"/>
          <w:sz w:val="16"/>
          <w:szCs w:val="16"/>
        </w:rPr>
        <w:tab/>
      </w:r>
    </w:p>
    <w:p w14:paraId="4342FAC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B9A68A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Cambios en el porcentaje de depreciación o valor residual de los activos:</w:t>
      </w:r>
    </w:p>
    <w:p w14:paraId="6DAE6EEA" w14:textId="77777777"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aplicara las depresiones correspondientes anualmente conforme a las normas del CONAC</w:t>
      </w:r>
      <w:r w:rsidR="0054701E" w:rsidRPr="00745C7A">
        <w:rPr>
          <w:rFonts w:ascii="Arial" w:hAnsi="Arial" w:cs="Arial"/>
          <w:sz w:val="16"/>
          <w:szCs w:val="16"/>
        </w:rPr>
        <w:tab/>
      </w:r>
      <w:r w:rsidR="008C3BB8" w:rsidRPr="00745C7A">
        <w:rPr>
          <w:rFonts w:ascii="Arial" w:hAnsi="Arial" w:cs="Arial"/>
          <w:sz w:val="16"/>
          <w:szCs w:val="16"/>
        </w:rPr>
        <w:tab/>
      </w:r>
      <w:r w:rsidR="008C3BB8" w:rsidRPr="00745C7A">
        <w:rPr>
          <w:rFonts w:ascii="Arial" w:hAnsi="Arial" w:cs="Arial"/>
          <w:sz w:val="16"/>
          <w:szCs w:val="16"/>
        </w:rPr>
        <w:tab/>
      </w:r>
    </w:p>
    <w:p w14:paraId="57E1FE8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3EE035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c)</w:t>
      </w:r>
      <w:r w:rsidRPr="00745C7A">
        <w:rPr>
          <w:rFonts w:ascii="Arial" w:hAnsi="Arial" w:cs="Arial"/>
          <w:sz w:val="16"/>
          <w:szCs w:val="16"/>
        </w:rPr>
        <w:t xml:space="preserve"> Importe de los gastos capitalizados en el ejercicio, tanto financieros como de investigación y desarrollo:</w:t>
      </w:r>
    </w:p>
    <w:p w14:paraId="2D03F8D4" w14:textId="77777777" w:rsidR="007D1E76" w:rsidRPr="00745C7A" w:rsidRDefault="008C3BB8"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b/>
      </w:r>
      <w:r w:rsidRPr="00745C7A">
        <w:rPr>
          <w:rFonts w:ascii="Arial" w:hAnsi="Arial" w:cs="Arial"/>
          <w:sz w:val="16"/>
          <w:szCs w:val="16"/>
        </w:rPr>
        <w:tab/>
      </w:r>
      <w:r w:rsidRPr="00745C7A">
        <w:rPr>
          <w:rFonts w:ascii="Arial" w:hAnsi="Arial" w:cs="Arial"/>
          <w:sz w:val="16"/>
          <w:szCs w:val="16"/>
        </w:rPr>
        <w:tab/>
      </w:r>
    </w:p>
    <w:p w14:paraId="0C6DA20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4EDA52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d)</w:t>
      </w:r>
      <w:r w:rsidRPr="00745C7A">
        <w:rPr>
          <w:rFonts w:ascii="Arial" w:hAnsi="Arial" w:cs="Arial"/>
          <w:sz w:val="16"/>
          <w:szCs w:val="16"/>
        </w:rPr>
        <w:t xml:space="preserve"> Rie</w:t>
      </w:r>
      <w:r w:rsidR="001973A2" w:rsidRPr="00745C7A">
        <w:rPr>
          <w:rFonts w:ascii="Arial" w:hAnsi="Arial" w:cs="Arial"/>
          <w:sz w:val="16"/>
          <w:szCs w:val="16"/>
        </w:rPr>
        <w:t>s</w:t>
      </w:r>
      <w:r w:rsidRPr="00745C7A">
        <w:rPr>
          <w:rFonts w:ascii="Arial" w:hAnsi="Arial" w:cs="Arial"/>
          <w:sz w:val="16"/>
          <w:szCs w:val="16"/>
        </w:rPr>
        <w:t>gos por tipo de cambio o tipo de interés de las inversiones financieras:</w:t>
      </w:r>
    </w:p>
    <w:p w14:paraId="0BE6D039" w14:textId="673BFA6B"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8C3BB8" w:rsidRPr="00745C7A">
        <w:rPr>
          <w:rFonts w:ascii="Arial" w:hAnsi="Arial" w:cs="Arial"/>
          <w:sz w:val="16"/>
          <w:szCs w:val="16"/>
        </w:rPr>
        <w:tab/>
      </w:r>
      <w:r w:rsidR="008C3BB8" w:rsidRPr="00745C7A">
        <w:rPr>
          <w:rFonts w:ascii="Arial" w:hAnsi="Arial" w:cs="Arial"/>
          <w:sz w:val="16"/>
          <w:szCs w:val="16"/>
        </w:rPr>
        <w:tab/>
      </w:r>
      <w:r w:rsidR="008C3BB8" w:rsidRPr="00745C7A">
        <w:rPr>
          <w:rFonts w:ascii="Arial" w:hAnsi="Arial" w:cs="Arial"/>
          <w:sz w:val="16"/>
          <w:szCs w:val="16"/>
        </w:rPr>
        <w:tab/>
      </w:r>
    </w:p>
    <w:p w14:paraId="30CECD8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8AED3E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 xml:space="preserve">e) </w:t>
      </w:r>
      <w:r w:rsidRPr="00745C7A">
        <w:rPr>
          <w:rFonts w:ascii="Arial" w:hAnsi="Arial" w:cs="Arial"/>
          <w:sz w:val="16"/>
          <w:szCs w:val="16"/>
        </w:rPr>
        <w:t>Valor activado en el ejercicio de los bienes construidos por la entidad:</w:t>
      </w:r>
    </w:p>
    <w:p w14:paraId="360469C3" w14:textId="2164D66D"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Valor de los bienes muebles por un monto de $</w:t>
      </w:r>
      <w:r w:rsidR="00413B39" w:rsidRPr="00745C7A">
        <w:rPr>
          <w:rFonts w:ascii="Arial" w:hAnsi="Arial" w:cs="Arial"/>
          <w:sz w:val="16"/>
          <w:szCs w:val="16"/>
          <w:u w:val="single"/>
        </w:rPr>
        <w:t>6´048,657.61</w:t>
      </w:r>
      <w:r w:rsidR="008C3BB8" w:rsidRPr="00745C7A">
        <w:rPr>
          <w:rFonts w:ascii="Arial" w:hAnsi="Arial" w:cs="Arial"/>
          <w:sz w:val="16"/>
          <w:szCs w:val="16"/>
        </w:rPr>
        <w:tab/>
      </w:r>
      <w:r w:rsidR="008C3BB8" w:rsidRPr="00745C7A">
        <w:rPr>
          <w:rFonts w:ascii="Arial" w:hAnsi="Arial" w:cs="Arial"/>
          <w:sz w:val="16"/>
          <w:szCs w:val="16"/>
        </w:rPr>
        <w:tab/>
      </w:r>
    </w:p>
    <w:p w14:paraId="625A28B1" w14:textId="77777777" w:rsidR="007D1E76" w:rsidRPr="00745C7A" w:rsidRDefault="007D1E76" w:rsidP="00CB41C4">
      <w:pPr>
        <w:tabs>
          <w:tab w:val="left" w:leader="underscore" w:pos="9639"/>
        </w:tabs>
        <w:spacing w:after="0" w:line="240" w:lineRule="auto"/>
        <w:jc w:val="both"/>
        <w:rPr>
          <w:rFonts w:ascii="Arial" w:hAnsi="Arial" w:cs="Arial"/>
          <w:b/>
          <w:sz w:val="16"/>
          <w:szCs w:val="16"/>
        </w:rPr>
      </w:pPr>
    </w:p>
    <w:p w14:paraId="37D7F9C0"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f)</w:t>
      </w:r>
      <w:r w:rsidRPr="00745C7A">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395005B" w14:textId="0302B623"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8C3BB8" w:rsidRPr="00745C7A">
        <w:rPr>
          <w:rFonts w:ascii="Arial" w:hAnsi="Arial" w:cs="Arial"/>
          <w:sz w:val="16"/>
          <w:szCs w:val="16"/>
        </w:rPr>
        <w:tab/>
      </w:r>
      <w:r w:rsidR="008C3BB8" w:rsidRPr="00745C7A">
        <w:rPr>
          <w:rFonts w:ascii="Arial" w:hAnsi="Arial" w:cs="Arial"/>
          <w:sz w:val="16"/>
          <w:szCs w:val="16"/>
        </w:rPr>
        <w:tab/>
      </w:r>
      <w:r w:rsidR="008C3BB8" w:rsidRPr="00745C7A">
        <w:rPr>
          <w:rFonts w:ascii="Arial" w:hAnsi="Arial" w:cs="Arial"/>
          <w:sz w:val="16"/>
          <w:szCs w:val="16"/>
        </w:rPr>
        <w:tab/>
      </w:r>
    </w:p>
    <w:p w14:paraId="363B997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77A83F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g)</w:t>
      </w:r>
      <w:r w:rsidRPr="00745C7A">
        <w:rPr>
          <w:rFonts w:ascii="Arial" w:hAnsi="Arial" w:cs="Arial"/>
          <w:sz w:val="16"/>
          <w:szCs w:val="16"/>
        </w:rPr>
        <w:t xml:space="preserve"> Desmantelamiento de Activos, procedimientos, implicaciones, efectos contables:</w:t>
      </w:r>
    </w:p>
    <w:p w14:paraId="222503CE" w14:textId="1A121956"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8C3BB8" w:rsidRPr="00745C7A">
        <w:rPr>
          <w:rFonts w:ascii="Arial" w:hAnsi="Arial" w:cs="Arial"/>
          <w:sz w:val="16"/>
          <w:szCs w:val="16"/>
        </w:rPr>
        <w:tab/>
      </w:r>
      <w:r w:rsidR="008C3BB8" w:rsidRPr="00745C7A">
        <w:rPr>
          <w:rFonts w:ascii="Arial" w:hAnsi="Arial" w:cs="Arial"/>
          <w:sz w:val="16"/>
          <w:szCs w:val="16"/>
        </w:rPr>
        <w:tab/>
      </w:r>
      <w:r w:rsidR="008C3BB8" w:rsidRPr="00745C7A">
        <w:rPr>
          <w:rFonts w:ascii="Arial" w:hAnsi="Arial" w:cs="Arial"/>
          <w:sz w:val="16"/>
          <w:szCs w:val="16"/>
        </w:rPr>
        <w:tab/>
      </w:r>
    </w:p>
    <w:p w14:paraId="010FB95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346580F"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h)</w:t>
      </w:r>
      <w:r w:rsidRPr="00745C7A">
        <w:rPr>
          <w:rFonts w:ascii="Arial" w:hAnsi="Arial" w:cs="Arial"/>
          <w:sz w:val="16"/>
          <w:szCs w:val="16"/>
        </w:rPr>
        <w:t xml:space="preserve"> Administración de activos; planeación con el objetivo de que el ente los utilice de manera más efectiva:</w:t>
      </w:r>
    </w:p>
    <w:p w14:paraId="4CAD114A" w14:textId="77777777" w:rsidR="007D1E76" w:rsidRPr="00745C7A" w:rsidRDefault="00FD35D9"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 xml:space="preserve">EL instituto administra y cuida los recursos financieros con políticas administrativas </w:t>
      </w:r>
      <w:r w:rsidR="008A3C95" w:rsidRPr="00745C7A">
        <w:rPr>
          <w:rFonts w:ascii="Arial" w:hAnsi="Arial" w:cs="Arial"/>
          <w:sz w:val="16"/>
          <w:szCs w:val="16"/>
          <w:u w:val="single"/>
        </w:rPr>
        <w:t>aplicables.</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267D2105" w14:textId="77777777" w:rsidR="005E231E" w:rsidRPr="00745C7A" w:rsidRDefault="005E231E" w:rsidP="00CB41C4">
      <w:pPr>
        <w:tabs>
          <w:tab w:val="left" w:leader="underscore" w:pos="9639"/>
        </w:tabs>
        <w:spacing w:after="0" w:line="240" w:lineRule="auto"/>
        <w:jc w:val="both"/>
        <w:rPr>
          <w:rFonts w:ascii="Arial" w:hAnsi="Arial" w:cs="Arial"/>
          <w:sz w:val="16"/>
          <w:szCs w:val="16"/>
        </w:rPr>
      </w:pPr>
    </w:p>
    <w:p w14:paraId="29688E3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Adicionalmente, se deben incluir las explicaciones de las principales variaciones en el activo, en cua</w:t>
      </w:r>
      <w:r w:rsidR="005E231E" w:rsidRPr="00745C7A">
        <w:rPr>
          <w:rFonts w:ascii="Arial" w:hAnsi="Arial" w:cs="Arial"/>
          <w:sz w:val="16"/>
          <w:szCs w:val="16"/>
        </w:rPr>
        <w:t>dros comparativos como sigue:</w:t>
      </w:r>
    </w:p>
    <w:p w14:paraId="2B23AB5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270212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Inversiones en valores:</w:t>
      </w:r>
    </w:p>
    <w:p w14:paraId="72B405F7" w14:textId="4362A9B3"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7F55D52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ADF464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Patrimonio de Organismos descentralizados de Control Presupuestario Indirecto:</w:t>
      </w:r>
    </w:p>
    <w:p w14:paraId="02972D05" w14:textId="3B14FE03"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7CA6C08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434DF3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c)</w:t>
      </w:r>
      <w:r w:rsidRPr="00745C7A">
        <w:rPr>
          <w:rFonts w:ascii="Arial" w:hAnsi="Arial" w:cs="Arial"/>
          <w:sz w:val="16"/>
          <w:szCs w:val="16"/>
        </w:rPr>
        <w:t xml:space="preserve"> Inversiones en empresas de participación mayoritaria:</w:t>
      </w:r>
    </w:p>
    <w:p w14:paraId="1B6478EF" w14:textId="2F618598"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7880198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5602C6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d)</w:t>
      </w:r>
      <w:r w:rsidRPr="00745C7A">
        <w:rPr>
          <w:rFonts w:ascii="Arial" w:hAnsi="Arial" w:cs="Arial"/>
          <w:sz w:val="16"/>
          <w:szCs w:val="16"/>
        </w:rPr>
        <w:t xml:space="preserve"> Inversiones en empresas de participación minoritaria:</w:t>
      </w:r>
    </w:p>
    <w:p w14:paraId="35955074" w14:textId="4B4EDD27"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3C3C397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D75ADC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e)</w:t>
      </w:r>
      <w:r w:rsidRPr="00745C7A">
        <w:rPr>
          <w:rFonts w:ascii="Arial" w:hAnsi="Arial" w:cs="Arial"/>
          <w:sz w:val="16"/>
          <w:szCs w:val="16"/>
        </w:rPr>
        <w:t xml:space="preserve"> Patrimonio de organismos descentralizados de control presupuestario directo, según corresponda:</w:t>
      </w:r>
    </w:p>
    <w:p w14:paraId="569958F4" w14:textId="2B86FF34"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53F66D9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FD6473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4A76E644" w14:textId="77777777" w:rsidR="007D1E76" w:rsidRPr="00745C7A" w:rsidRDefault="007D1E76" w:rsidP="000C3365">
      <w:pPr>
        <w:pStyle w:val="Ttulo2"/>
        <w:rPr>
          <w:rFonts w:ascii="Arial" w:hAnsi="Arial" w:cs="Arial"/>
          <w:b/>
          <w:color w:val="auto"/>
          <w:sz w:val="16"/>
          <w:szCs w:val="16"/>
        </w:rPr>
      </w:pPr>
      <w:bookmarkStart w:id="8" w:name="_Toc508279629"/>
      <w:r w:rsidRPr="00745C7A">
        <w:rPr>
          <w:rFonts w:ascii="Arial" w:hAnsi="Arial" w:cs="Arial"/>
          <w:b/>
          <w:color w:val="auto"/>
          <w:sz w:val="16"/>
          <w:szCs w:val="16"/>
        </w:rPr>
        <w:t>9. Fidei</w:t>
      </w:r>
      <w:r w:rsidR="005E231E" w:rsidRPr="00745C7A">
        <w:rPr>
          <w:rFonts w:ascii="Arial" w:hAnsi="Arial" w:cs="Arial"/>
          <w:b/>
          <w:color w:val="auto"/>
          <w:sz w:val="16"/>
          <w:szCs w:val="16"/>
        </w:rPr>
        <w:t>comisos, Mandatos y Análogos:</w:t>
      </w:r>
      <w:bookmarkEnd w:id="8"/>
    </w:p>
    <w:p w14:paraId="4E6C9E0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7F6B4B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deberá informar:</w:t>
      </w:r>
    </w:p>
    <w:p w14:paraId="0E80230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4CCAD1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Por ramo administrativo que los reporta:</w:t>
      </w:r>
    </w:p>
    <w:p w14:paraId="1B1A2F1E" w14:textId="74F94627" w:rsidR="007D1E76" w:rsidRPr="00745C7A" w:rsidRDefault="008A3C9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El Instituto no es aplicable para este reactivo.</w:t>
      </w:r>
      <w:r w:rsidR="00661937" w:rsidRPr="00745C7A">
        <w:rPr>
          <w:rFonts w:ascii="Arial" w:hAnsi="Arial" w:cs="Arial"/>
          <w:sz w:val="16"/>
          <w:szCs w:val="16"/>
          <w:u w:val="single"/>
        </w:rPr>
        <w:t xml:space="preserve"> </w:t>
      </w:r>
      <w:r w:rsidR="009B5236" w:rsidRPr="00745C7A">
        <w:rPr>
          <w:rFonts w:ascii="Arial" w:hAnsi="Arial" w:cs="Arial"/>
          <w:sz w:val="16"/>
          <w:szCs w:val="16"/>
          <w:u w:val="single"/>
        </w:rPr>
        <w:t>Esta nota no le aplica al ente público</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568E55D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D80A91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Enlistar los de mayor monto de disponibilidad, relacionando aquéllos que conforman el 80% de las disponibilidades:</w:t>
      </w:r>
    </w:p>
    <w:p w14:paraId="3BE3E532" w14:textId="77777777" w:rsidR="002B52FC" w:rsidRPr="00745C7A" w:rsidRDefault="00CF2876" w:rsidP="00CB41C4">
      <w:pPr>
        <w:tabs>
          <w:tab w:val="left" w:leader="underscore" w:pos="9639"/>
        </w:tabs>
        <w:spacing w:after="0" w:line="240" w:lineRule="auto"/>
        <w:jc w:val="both"/>
        <w:rPr>
          <w:rFonts w:ascii="Arial" w:hAnsi="Arial" w:cs="Arial"/>
          <w:sz w:val="16"/>
          <w:szCs w:val="16"/>
          <w:u w:val="single"/>
        </w:rPr>
      </w:pPr>
      <w:r w:rsidRPr="00745C7A">
        <w:rPr>
          <w:rFonts w:ascii="Arial" w:hAnsi="Arial" w:cs="Arial"/>
          <w:sz w:val="16"/>
          <w:szCs w:val="16"/>
          <w:u w:val="single"/>
        </w:rPr>
        <w:t>El Instituto no es aplicable para este reactivo.</w:t>
      </w:r>
    </w:p>
    <w:p w14:paraId="30DC8316" w14:textId="77777777" w:rsidR="007D1E76" w:rsidRPr="00745C7A" w:rsidRDefault="000C336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b/>
      </w:r>
      <w:r w:rsidR="002B52FC" w:rsidRPr="00745C7A">
        <w:rPr>
          <w:rFonts w:ascii="Arial" w:hAnsi="Arial" w:cs="Arial"/>
          <w:sz w:val="16"/>
          <w:szCs w:val="16"/>
          <w:u w:val="single"/>
        </w:rPr>
        <w:t>Esta nota no le aplica al ente público</w:t>
      </w:r>
      <w:r w:rsidRPr="00745C7A">
        <w:rPr>
          <w:rFonts w:ascii="Arial" w:hAnsi="Arial" w:cs="Arial"/>
          <w:sz w:val="16"/>
          <w:szCs w:val="16"/>
        </w:rPr>
        <w:tab/>
      </w:r>
      <w:r w:rsidRPr="00745C7A">
        <w:rPr>
          <w:rFonts w:ascii="Arial" w:hAnsi="Arial" w:cs="Arial"/>
          <w:sz w:val="16"/>
          <w:szCs w:val="16"/>
        </w:rPr>
        <w:tab/>
      </w:r>
    </w:p>
    <w:p w14:paraId="169DA74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9262E4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8CAF09B" w14:textId="77777777" w:rsidR="007D1E76" w:rsidRPr="00745C7A" w:rsidRDefault="007D1E76" w:rsidP="000C3365">
      <w:pPr>
        <w:pStyle w:val="Ttulo2"/>
        <w:rPr>
          <w:rFonts w:ascii="Arial" w:hAnsi="Arial" w:cs="Arial"/>
          <w:b/>
          <w:color w:val="auto"/>
          <w:sz w:val="16"/>
          <w:szCs w:val="16"/>
        </w:rPr>
      </w:pPr>
      <w:bookmarkStart w:id="9" w:name="_Toc508279630"/>
      <w:r w:rsidRPr="00745C7A">
        <w:rPr>
          <w:rFonts w:ascii="Arial" w:hAnsi="Arial" w:cs="Arial"/>
          <w:b/>
          <w:color w:val="auto"/>
          <w:sz w:val="16"/>
          <w:szCs w:val="16"/>
        </w:rPr>
        <w:t>10. Reporte de la Recaudación:</w:t>
      </w:r>
      <w:bookmarkEnd w:id="9"/>
    </w:p>
    <w:p w14:paraId="6C7D195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F0CF33A" w14:textId="68525B87" w:rsidR="00401557" w:rsidRPr="00745C7A" w:rsidRDefault="007D1E76" w:rsidP="00401557">
      <w:pPr>
        <w:pStyle w:val="Prrafodelista"/>
        <w:numPr>
          <w:ilvl w:val="0"/>
          <w:numId w:val="2"/>
        </w:num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Análisis del comportamiento de la recaudación correspondiente al ente público o cualquier tipo de ingreso, de forma separada los ingresos locales de los federale</w:t>
      </w:r>
      <w:r w:rsidR="00401557" w:rsidRPr="00745C7A">
        <w:rPr>
          <w:rFonts w:ascii="Arial" w:hAnsi="Arial" w:cs="Arial"/>
          <w:sz w:val="16"/>
          <w:szCs w:val="16"/>
        </w:rPr>
        <w:t>s</w:t>
      </w:r>
    </w:p>
    <w:p w14:paraId="3A8E43F4" w14:textId="7ED1AF6B" w:rsidR="00401557" w:rsidRPr="00745C7A" w:rsidRDefault="00401557" w:rsidP="00401557">
      <w:pPr>
        <w:pStyle w:val="Prrafodelista"/>
        <w:tabs>
          <w:tab w:val="left" w:leader="underscore" w:pos="9639"/>
        </w:tabs>
        <w:spacing w:after="0" w:line="240" w:lineRule="auto"/>
        <w:jc w:val="both"/>
        <w:rPr>
          <w:rFonts w:ascii="Arial" w:hAnsi="Arial" w:cs="Arial"/>
          <w:sz w:val="16"/>
          <w:szCs w:val="16"/>
        </w:rPr>
      </w:pPr>
    </w:p>
    <w:tbl>
      <w:tblPr>
        <w:tblW w:w="9940" w:type="dxa"/>
        <w:tblInd w:w="70" w:type="dxa"/>
        <w:tblCellMar>
          <w:left w:w="70" w:type="dxa"/>
          <w:right w:w="70" w:type="dxa"/>
        </w:tblCellMar>
        <w:tblLook w:val="04A0" w:firstRow="1" w:lastRow="0" w:firstColumn="1" w:lastColumn="0" w:noHBand="0" w:noVBand="1"/>
      </w:tblPr>
      <w:tblGrid>
        <w:gridCol w:w="2195"/>
        <w:gridCol w:w="4523"/>
        <w:gridCol w:w="1169"/>
        <w:gridCol w:w="609"/>
        <w:gridCol w:w="948"/>
        <w:gridCol w:w="1069"/>
      </w:tblGrid>
      <w:tr w:rsidR="00585473" w:rsidRPr="00745C7A" w14:paraId="722127F6" w14:textId="77777777" w:rsidTr="00C555CF">
        <w:trPr>
          <w:trHeight w:val="300"/>
        </w:trPr>
        <w:tc>
          <w:tcPr>
            <w:tcW w:w="9940" w:type="dxa"/>
            <w:gridSpan w:val="6"/>
            <w:tcBorders>
              <w:top w:val="nil"/>
              <w:left w:val="nil"/>
              <w:bottom w:val="nil"/>
              <w:right w:val="nil"/>
            </w:tcBorders>
            <w:shd w:val="clear" w:color="000000" w:fill="FFFFFF"/>
            <w:noWrap/>
            <w:vAlign w:val="bottom"/>
            <w:hideMark/>
          </w:tcPr>
          <w:p w14:paraId="682F1AB9" w14:textId="77777777" w:rsidR="00585473" w:rsidRPr="00745C7A" w:rsidRDefault="00585473" w:rsidP="00585473">
            <w:pPr>
              <w:spacing w:after="0" w:line="240" w:lineRule="auto"/>
              <w:jc w:val="center"/>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INSTITUTO MUNICIPAL DE CELAYA PARA LA INCLUSION Y ATENCION DE PERSONAS CON DISCAPACIDAD</w:t>
            </w:r>
          </w:p>
        </w:tc>
      </w:tr>
      <w:tr w:rsidR="00585473" w:rsidRPr="00745C7A" w14:paraId="7836A567" w14:textId="77777777" w:rsidTr="00745C7A">
        <w:trPr>
          <w:trHeight w:val="300"/>
        </w:trPr>
        <w:tc>
          <w:tcPr>
            <w:tcW w:w="9940" w:type="dxa"/>
            <w:gridSpan w:val="6"/>
            <w:tcBorders>
              <w:top w:val="nil"/>
              <w:left w:val="nil"/>
              <w:bottom w:val="nil"/>
              <w:right w:val="nil"/>
            </w:tcBorders>
            <w:shd w:val="clear" w:color="auto" w:fill="auto"/>
            <w:noWrap/>
            <w:vAlign w:val="bottom"/>
            <w:hideMark/>
          </w:tcPr>
          <w:p w14:paraId="7D06F2C3" w14:textId="5FF50BDF" w:rsidR="00585473" w:rsidRPr="00745C7A" w:rsidRDefault="00585473" w:rsidP="00585473">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9800"/>
            </w:tblGrid>
            <w:tr w:rsidR="00585473" w:rsidRPr="00745C7A" w14:paraId="1691B367" w14:textId="77777777">
              <w:trPr>
                <w:trHeight w:val="300"/>
                <w:tblCellSpacing w:w="0" w:type="dxa"/>
              </w:trPr>
              <w:tc>
                <w:tcPr>
                  <w:tcW w:w="9800" w:type="dxa"/>
                  <w:tcBorders>
                    <w:top w:val="nil"/>
                    <w:left w:val="nil"/>
                    <w:bottom w:val="nil"/>
                    <w:right w:val="nil"/>
                  </w:tcBorders>
                  <w:shd w:val="clear" w:color="000000" w:fill="FFFFFF"/>
                  <w:noWrap/>
                  <w:vAlign w:val="bottom"/>
                  <w:hideMark/>
                </w:tcPr>
                <w:p w14:paraId="0E9C2059" w14:textId="63F81B74" w:rsidR="00585473" w:rsidRPr="00745C7A" w:rsidRDefault="00585473" w:rsidP="008D7881">
                  <w:pPr>
                    <w:spacing w:after="0" w:line="240" w:lineRule="auto"/>
                    <w:jc w:val="center"/>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xml:space="preserve">Ingresos al </w:t>
                  </w:r>
                  <w:r w:rsidR="00C555CF" w:rsidRPr="00745C7A">
                    <w:rPr>
                      <w:rFonts w:ascii="Arial" w:eastAsia="Times New Roman" w:hAnsi="Arial" w:cs="Arial"/>
                      <w:color w:val="000000"/>
                      <w:sz w:val="16"/>
                      <w:szCs w:val="16"/>
                      <w:lang w:eastAsia="es-MX"/>
                    </w:rPr>
                    <w:t xml:space="preserve">mes de </w:t>
                  </w:r>
                  <w:r w:rsidR="008D7881">
                    <w:rPr>
                      <w:rFonts w:ascii="Arial" w:eastAsia="Times New Roman" w:hAnsi="Arial" w:cs="Arial"/>
                      <w:color w:val="000000"/>
                      <w:sz w:val="16"/>
                      <w:szCs w:val="16"/>
                      <w:lang w:eastAsia="es-MX"/>
                    </w:rPr>
                    <w:t>Septiembre</w:t>
                  </w:r>
                  <w:r w:rsidRPr="00745C7A">
                    <w:rPr>
                      <w:rFonts w:ascii="Arial" w:eastAsia="Times New Roman" w:hAnsi="Arial" w:cs="Arial"/>
                      <w:color w:val="000000"/>
                      <w:sz w:val="16"/>
                      <w:szCs w:val="16"/>
                      <w:lang w:eastAsia="es-MX"/>
                    </w:rPr>
                    <w:t xml:space="preserve"> 202</w:t>
                  </w:r>
                  <w:r w:rsidR="00140867">
                    <w:rPr>
                      <w:rFonts w:ascii="Arial" w:eastAsia="Times New Roman" w:hAnsi="Arial" w:cs="Arial"/>
                      <w:color w:val="000000"/>
                      <w:sz w:val="16"/>
                      <w:szCs w:val="16"/>
                      <w:lang w:eastAsia="es-MX"/>
                    </w:rPr>
                    <w:t>2</w:t>
                  </w:r>
                </w:p>
              </w:tc>
            </w:tr>
          </w:tbl>
          <w:p w14:paraId="6E9C2B51" w14:textId="77777777" w:rsidR="00585473" w:rsidRPr="00745C7A" w:rsidRDefault="00585473" w:rsidP="00585473">
            <w:pPr>
              <w:spacing w:after="0" w:line="240" w:lineRule="auto"/>
              <w:rPr>
                <w:rFonts w:ascii="Arial" w:eastAsia="Times New Roman" w:hAnsi="Arial" w:cs="Arial"/>
                <w:color w:val="000000"/>
                <w:sz w:val="16"/>
                <w:szCs w:val="16"/>
                <w:lang w:eastAsia="es-MX"/>
              </w:rPr>
            </w:pPr>
          </w:p>
        </w:tc>
      </w:tr>
      <w:tr w:rsidR="00585473" w:rsidRPr="00745C7A" w14:paraId="5E086318" w14:textId="77777777" w:rsidTr="00C555CF">
        <w:trPr>
          <w:trHeight w:val="300"/>
        </w:trPr>
        <w:tc>
          <w:tcPr>
            <w:tcW w:w="1622" w:type="dxa"/>
            <w:tcBorders>
              <w:top w:val="nil"/>
              <w:left w:val="nil"/>
              <w:bottom w:val="nil"/>
              <w:right w:val="nil"/>
            </w:tcBorders>
            <w:shd w:val="clear" w:color="000000" w:fill="FFFFFF"/>
            <w:noWrap/>
            <w:vAlign w:val="bottom"/>
            <w:hideMark/>
          </w:tcPr>
          <w:p w14:paraId="63745EAC" w14:textId="1D952F49"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r w:rsidR="00745C7A" w:rsidRPr="00745C7A">
              <w:rPr>
                <w:rFonts w:ascii="Arial" w:hAnsi="Arial" w:cs="Arial"/>
                <w:noProof/>
                <w:sz w:val="16"/>
                <w:szCs w:val="16"/>
                <w:lang w:eastAsia="es-MX"/>
              </w:rPr>
              <w:drawing>
                <wp:inline distT="0" distB="0" distL="0" distR="0" wp14:anchorId="46D3295B" wp14:editId="2DE6632C">
                  <wp:extent cx="1272216" cy="441960"/>
                  <wp:effectExtent l="0" t="0" r="444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3" cstate="print">
                            <a:extLst>
                              <a:ext uri="{28A0092B-C50C-407E-A947-70E740481C1C}">
                                <a14:useLocalDpi xmlns:a14="http://schemas.microsoft.com/office/drawing/2010/main" val="0"/>
                              </a:ext>
                            </a:extLst>
                          </a:blip>
                          <a:srcRect l="6181" t="32570" r="9040" b="36002"/>
                          <a:stretch/>
                        </pic:blipFill>
                        <pic:spPr>
                          <a:xfrm>
                            <a:off x="0" y="0"/>
                            <a:ext cx="1272216" cy="441960"/>
                          </a:xfrm>
                          <a:prstGeom prst="rect">
                            <a:avLst/>
                          </a:prstGeom>
                        </pic:spPr>
                      </pic:pic>
                    </a:graphicData>
                  </a:graphic>
                </wp:inline>
              </w:drawing>
            </w:r>
          </w:p>
        </w:tc>
        <w:tc>
          <w:tcPr>
            <w:tcW w:w="4523" w:type="dxa"/>
            <w:tcBorders>
              <w:top w:val="nil"/>
              <w:left w:val="nil"/>
              <w:bottom w:val="nil"/>
              <w:right w:val="nil"/>
            </w:tcBorders>
            <w:shd w:val="clear" w:color="000000" w:fill="FFFFFF"/>
            <w:noWrap/>
            <w:vAlign w:val="bottom"/>
            <w:hideMark/>
          </w:tcPr>
          <w:p w14:paraId="0260C8E0" w14:textId="77777777"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p>
        </w:tc>
        <w:tc>
          <w:tcPr>
            <w:tcW w:w="1169" w:type="dxa"/>
            <w:tcBorders>
              <w:top w:val="nil"/>
              <w:left w:val="nil"/>
              <w:bottom w:val="nil"/>
              <w:right w:val="nil"/>
            </w:tcBorders>
            <w:shd w:val="clear" w:color="000000" w:fill="FFFFFF"/>
            <w:noWrap/>
            <w:vAlign w:val="bottom"/>
            <w:hideMark/>
          </w:tcPr>
          <w:p w14:paraId="5606EB6D" w14:textId="77777777"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p>
        </w:tc>
        <w:tc>
          <w:tcPr>
            <w:tcW w:w="609" w:type="dxa"/>
            <w:tcBorders>
              <w:top w:val="nil"/>
              <w:left w:val="nil"/>
              <w:bottom w:val="nil"/>
              <w:right w:val="nil"/>
            </w:tcBorders>
            <w:shd w:val="clear" w:color="000000" w:fill="FFFFFF"/>
            <w:noWrap/>
            <w:vAlign w:val="bottom"/>
            <w:hideMark/>
          </w:tcPr>
          <w:p w14:paraId="62829B53" w14:textId="77777777"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p>
        </w:tc>
        <w:tc>
          <w:tcPr>
            <w:tcW w:w="948" w:type="dxa"/>
            <w:tcBorders>
              <w:top w:val="nil"/>
              <w:left w:val="nil"/>
              <w:bottom w:val="nil"/>
              <w:right w:val="nil"/>
            </w:tcBorders>
            <w:shd w:val="clear" w:color="000000" w:fill="FFFFFF"/>
            <w:noWrap/>
            <w:vAlign w:val="bottom"/>
            <w:hideMark/>
          </w:tcPr>
          <w:p w14:paraId="478DB11E" w14:textId="77777777"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p>
        </w:tc>
        <w:tc>
          <w:tcPr>
            <w:tcW w:w="1069" w:type="dxa"/>
            <w:tcBorders>
              <w:top w:val="nil"/>
              <w:left w:val="nil"/>
              <w:bottom w:val="nil"/>
              <w:right w:val="nil"/>
            </w:tcBorders>
            <w:shd w:val="clear" w:color="000000" w:fill="FFFFFF"/>
            <w:noWrap/>
            <w:vAlign w:val="bottom"/>
            <w:hideMark/>
          </w:tcPr>
          <w:p w14:paraId="21D0B04E" w14:textId="77777777" w:rsidR="00585473" w:rsidRPr="00745C7A" w:rsidRDefault="00585473" w:rsidP="00585473">
            <w:pPr>
              <w:spacing w:after="0" w:line="240" w:lineRule="auto"/>
              <w:rPr>
                <w:rFonts w:ascii="Arial" w:eastAsia="Times New Roman" w:hAnsi="Arial" w:cs="Arial"/>
                <w:color w:val="000000"/>
                <w:sz w:val="16"/>
                <w:szCs w:val="16"/>
                <w:lang w:eastAsia="es-MX"/>
              </w:rPr>
            </w:pPr>
            <w:r w:rsidRPr="00745C7A">
              <w:rPr>
                <w:rFonts w:ascii="Arial" w:eastAsia="Times New Roman" w:hAnsi="Arial" w:cs="Arial"/>
                <w:color w:val="000000"/>
                <w:sz w:val="16"/>
                <w:szCs w:val="16"/>
                <w:lang w:eastAsia="es-MX"/>
              </w:rPr>
              <w:t> </w:t>
            </w:r>
          </w:p>
        </w:tc>
      </w:tr>
    </w:tbl>
    <w:p w14:paraId="3FE5E966" w14:textId="77777777" w:rsidR="00C555CF" w:rsidRPr="00745C7A" w:rsidRDefault="00C555CF" w:rsidP="00CB41C4">
      <w:pPr>
        <w:tabs>
          <w:tab w:val="left" w:leader="underscore" w:pos="9639"/>
        </w:tabs>
        <w:spacing w:after="0" w:line="240" w:lineRule="auto"/>
        <w:jc w:val="both"/>
        <w:rPr>
          <w:rFonts w:ascii="Arial" w:hAnsi="Arial" w:cs="Arial"/>
          <w:sz w:val="16"/>
          <w:szCs w:val="16"/>
        </w:rPr>
      </w:pPr>
    </w:p>
    <w:tbl>
      <w:tblPr>
        <w:tblW w:w="9600" w:type="dxa"/>
        <w:tblCellMar>
          <w:left w:w="70" w:type="dxa"/>
          <w:right w:w="70" w:type="dxa"/>
        </w:tblCellMar>
        <w:tblLook w:val="04A0" w:firstRow="1" w:lastRow="0" w:firstColumn="1" w:lastColumn="0" w:noHBand="0" w:noVBand="1"/>
      </w:tblPr>
      <w:tblGrid>
        <w:gridCol w:w="1320"/>
        <w:gridCol w:w="1320"/>
        <w:gridCol w:w="1360"/>
        <w:gridCol w:w="1360"/>
        <w:gridCol w:w="1520"/>
        <w:gridCol w:w="1360"/>
        <w:gridCol w:w="1360"/>
      </w:tblGrid>
      <w:tr w:rsidR="008B2A8B" w:rsidRPr="008B2A8B" w14:paraId="3A3DD40D" w14:textId="77777777" w:rsidTr="008B2A8B">
        <w:trPr>
          <w:trHeight w:val="204"/>
        </w:trPr>
        <w:tc>
          <w:tcPr>
            <w:tcW w:w="1320" w:type="dxa"/>
            <w:tcBorders>
              <w:top w:val="nil"/>
              <w:left w:val="nil"/>
              <w:bottom w:val="nil"/>
              <w:right w:val="nil"/>
            </w:tcBorders>
            <w:shd w:val="clear" w:color="000000" w:fill="808080"/>
            <w:noWrap/>
            <w:vAlign w:val="bottom"/>
            <w:hideMark/>
          </w:tcPr>
          <w:p w14:paraId="1D4BCDD2"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CRI</w:t>
            </w:r>
          </w:p>
        </w:tc>
        <w:tc>
          <w:tcPr>
            <w:tcW w:w="1320" w:type="dxa"/>
            <w:tcBorders>
              <w:top w:val="nil"/>
              <w:left w:val="nil"/>
              <w:bottom w:val="nil"/>
              <w:right w:val="nil"/>
            </w:tcBorders>
            <w:shd w:val="clear" w:color="000000" w:fill="808080"/>
            <w:noWrap/>
            <w:vAlign w:val="bottom"/>
            <w:hideMark/>
          </w:tcPr>
          <w:p w14:paraId="0023A392"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CFF</w:t>
            </w:r>
          </w:p>
        </w:tc>
        <w:tc>
          <w:tcPr>
            <w:tcW w:w="1360" w:type="dxa"/>
            <w:tcBorders>
              <w:top w:val="nil"/>
              <w:left w:val="nil"/>
              <w:bottom w:val="nil"/>
              <w:right w:val="nil"/>
            </w:tcBorders>
            <w:shd w:val="clear" w:color="000000" w:fill="808080"/>
            <w:noWrap/>
            <w:vAlign w:val="bottom"/>
            <w:hideMark/>
          </w:tcPr>
          <w:p w14:paraId="7246C6F1"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Estimado</w:t>
            </w:r>
          </w:p>
        </w:tc>
        <w:tc>
          <w:tcPr>
            <w:tcW w:w="1360" w:type="dxa"/>
            <w:tcBorders>
              <w:top w:val="nil"/>
              <w:left w:val="nil"/>
              <w:bottom w:val="nil"/>
              <w:right w:val="nil"/>
            </w:tcBorders>
            <w:shd w:val="clear" w:color="000000" w:fill="808080"/>
            <w:noWrap/>
            <w:vAlign w:val="bottom"/>
            <w:hideMark/>
          </w:tcPr>
          <w:p w14:paraId="204B0084"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Ampliaciones</w:t>
            </w:r>
          </w:p>
        </w:tc>
        <w:tc>
          <w:tcPr>
            <w:tcW w:w="1520" w:type="dxa"/>
            <w:tcBorders>
              <w:top w:val="nil"/>
              <w:left w:val="nil"/>
              <w:bottom w:val="nil"/>
              <w:right w:val="nil"/>
            </w:tcBorders>
            <w:shd w:val="clear" w:color="000000" w:fill="808080"/>
            <w:noWrap/>
            <w:vAlign w:val="bottom"/>
            <w:hideMark/>
          </w:tcPr>
          <w:p w14:paraId="785F9EA4"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Reducciones</w:t>
            </w:r>
          </w:p>
        </w:tc>
        <w:tc>
          <w:tcPr>
            <w:tcW w:w="1360" w:type="dxa"/>
            <w:tcBorders>
              <w:top w:val="nil"/>
              <w:left w:val="nil"/>
              <w:bottom w:val="nil"/>
              <w:right w:val="nil"/>
            </w:tcBorders>
            <w:shd w:val="clear" w:color="000000" w:fill="808080"/>
            <w:noWrap/>
            <w:vAlign w:val="bottom"/>
            <w:hideMark/>
          </w:tcPr>
          <w:p w14:paraId="0755FFDA"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Devengado</w:t>
            </w:r>
          </w:p>
        </w:tc>
        <w:tc>
          <w:tcPr>
            <w:tcW w:w="1360" w:type="dxa"/>
            <w:tcBorders>
              <w:top w:val="nil"/>
              <w:left w:val="nil"/>
              <w:bottom w:val="nil"/>
              <w:right w:val="nil"/>
            </w:tcBorders>
            <w:shd w:val="clear" w:color="000000" w:fill="808080"/>
            <w:noWrap/>
            <w:vAlign w:val="bottom"/>
            <w:hideMark/>
          </w:tcPr>
          <w:p w14:paraId="094514DB" w14:textId="77777777" w:rsidR="008B2A8B" w:rsidRPr="008B2A8B" w:rsidRDefault="008B2A8B" w:rsidP="008B2A8B">
            <w:pPr>
              <w:spacing w:after="0" w:line="240" w:lineRule="auto"/>
              <w:jc w:val="center"/>
              <w:rPr>
                <w:rFonts w:ascii="Arial" w:eastAsia="Times New Roman" w:hAnsi="Arial" w:cs="Arial"/>
                <w:b/>
                <w:bCs/>
                <w:color w:val="FFFFFF"/>
                <w:sz w:val="16"/>
                <w:szCs w:val="16"/>
                <w:lang w:eastAsia="es-MX"/>
              </w:rPr>
            </w:pPr>
            <w:r w:rsidRPr="008B2A8B">
              <w:rPr>
                <w:rFonts w:ascii="Arial" w:eastAsia="Times New Roman" w:hAnsi="Arial" w:cs="Arial"/>
                <w:b/>
                <w:bCs/>
                <w:color w:val="FFFFFF"/>
                <w:sz w:val="16"/>
                <w:szCs w:val="16"/>
                <w:lang w:eastAsia="es-MX"/>
              </w:rPr>
              <w:t>Recaudado</w:t>
            </w:r>
          </w:p>
        </w:tc>
      </w:tr>
      <w:tr w:rsidR="008B2A8B" w:rsidRPr="008B2A8B" w14:paraId="28FEBF5E" w14:textId="77777777" w:rsidTr="008B2A8B">
        <w:trPr>
          <w:trHeight w:val="204"/>
        </w:trPr>
        <w:tc>
          <w:tcPr>
            <w:tcW w:w="1320" w:type="dxa"/>
            <w:tcBorders>
              <w:top w:val="nil"/>
              <w:left w:val="nil"/>
              <w:bottom w:val="nil"/>
              <w:right w:val="nil"/>
            </w:tcBorders>
            <w:shd w:val="clear" w:color="auto" w:fill="auto"/>
            <w:noWrap/>
            <w:vAlign w:val="bottom"/>
            <w:hideMark/>
          </w:tcPr>
          <w:p w14:paraId="70FCBCEE"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5.1.0.1.0.1</w:t>
            </w:r>
          </w:p>
        </w:tc>
        <w:tc>
          <w:tcPr>
            <w:tcW w:w="1320" w:type="dxa"/>
            <w:tcBorders>
              <w:top w:val="nil"/>
              <w:left w:val="nil"/>
              <w:bottom w:val="nil"/>
              <w:right w:val="nil"/>
            </w:tcBorders>
            <w:shd w:val="clear" w:color="auto" w:fill="auto"/>
            <w:noWrap/>
            <w:vAlign w:val="bottom"/>
            <w:hideMark/>
          </w:tcPr>
          <w:p w14:paraId="2AE8D7D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41AE3E9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31.81</w:t>
            </w:r>
          </w:p>
        </w:tc>
        <w:tc>
          <w:tcPr>
            <w:tcW w:w="1360" w:type="dxa"/>
            <w:tcBorders>
              <w:top w:val="nil"/>
              <w:left w:val="nil"/>
              <w:bottom w:val="nil"/>
              <w:right w:val="nil"/>
            </w:tcBorders>
            <w:shd w:val="clear" w:color="auto" w:fill="auto"/>
            <w:noWrap/>
            <w:vAlign w:val="bottom"/>
            <w:hideMark/>
          </w:tcPr>
          <w:p w14:paraId="54A3B94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2808199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59CA50D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19.64</w:t>
            </w:r>
          </w:p>
        </w:tc>
        <w:tc>
          <w:tcPr>
            <w:tcW w:w="1360" w:type="dxa"/>
            <w:tcBorders>
              <w:top w:val="nil"/>
              <w:left w:val="nil"/>
              <w:bottom w:val="nil"/>
              <w:right w:val="nil"/>
            </w:tcBorders>
            <w:shd w:val="clear" w:color="auto" w:fill="auto"/>
            <w:noWrap/>
            <w:vAlign w:val="bottom"/>
            <w:hideMark/>
          </w:tcPr>
          <w:p w14:paraId="418BBDD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19.64</w:t>
            </w:r>
          </w:p>
        </w:tc>
      </w:tr>
      <w:tr w:rsidR="008B2A8B" w:rsidRPr="008B2A8B" w14:paraId="0D857CC5" w14:textId="77777777" w:rsidTr="008B2A8B">
        <w:trPr>
          <w:trHeight w:val="204"/>
        </w:trPr>
        <w:tc>
          <w:tcPr>
            <w:tcW w:w="1320" w:type="dxa"/>
            <w:tcBorders>
              <w:top w:val="nil"/>
              <w:left w:val="nil"/>
              <w:bottom w:val="nil"/>
              <w:right w:val="nil"/>
            </w:tcBorders>
            <w:shd w:val="clear" w:color="auto" w:fill="auto"/>
            <w:noWrap/>
            <w:vAlign w:val="bottom"/>
            <w:hideMark/>
          </w:tcPr>
          <w:p w14:paraId="50003FF4"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7.3.0.3.0.3</w:t>
            </w:r>
          </w:p>
        </w:tc>
        <w:tc>
          <w:tcPr>
            <w:tcW w:w="1320" w:type="dxa"/>
            <w:tcBorders>
              <w:top w:val="nil"/>
              <w:left w:val="nil"/>
              <w:bottom w:val="nil"/>
              <w:right w:val="nil"/>
            </w:tcBorders>
            <w:shd w:val="clear" w:color="auto" w:fill="auto"/>
            <w:noWrap/>
            <w:vAlign w:val="bottom"/>
            <w:hideMark/>
          </w:tcPr>
          <w:p w14:paraId="34A2666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55406E4A"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41,205.78</w:t>
            </w:r>
          </w:p>
        </w:tc>
        <w:tc>
          <w:tcPr>
            <w:tcW w:w="1360" w:type="dxa"/>
            <w:tcBorders>
              <w:top w:val="nil"/>
              <w:left w:val="nil"/>
              <w:bottom w:val="nil"/>
              <w:right w:val="nil"/>
            </w:tcBorders>
            <w:shd w:val="clear" w:color="auto" w:fill="auto"/>
            <w:noWrap/>
            <w:vAlign w:val="bottom"/>
            <w:hideMark/>
          </w:tcPr>
          <w:p w14:paraId="23D3EF0A"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14862A8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7A1A32FD"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34,973.00</w:t>
            </w:r>
          </w:p>
        </w:tc>
        <w:tc>
          <w:tcPr>
            <w:tcW w:w="1360" w:type="dxa"/>
            <w:tcBorders>
              <w:top w:val="nil"/>
              <w:left w:val="nil"/>
              <w:bottom w:val="nil"/>
              <w:right w:val="nil"/>
            </w:tcBorders>
            <w:shd w:val="clear" w:color="auto" w:fill="auto"/>
            <w:noWrap/>
            <w:vAlign w:val="bottom"/>
            <w:hideMark/>
          </w:tcPr>
          <w:p w14:paraId="5A230BB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34,973.00</w:t>
            </w:r>
          </w:p>
        </w:tc>
      </w:tr>
      <w:tr w:rsidR="008B2A8B" w:rsidRPr="008B2A8B" w14:paraId="31F2830A" w14:textId="77777777" w:rsidTr="008B2A8B">
        <w:trPr>
          <w:trHeight w:val="204"/>
        </w:trPr>
        <w:tc>
          <w:tcPr>
            <w:tcW w:w="1320" w:type="dxa"/>
            <w:tcBorders>
              <w:top w:val="nil"/>
              <w:left w:val="nil"/>
              <w:bottom w:val="nil"/>
              <w:right w:val="nil"/>
            </w:tcBorders>
            <w:shd w:val="clear" w:color="auto" w:fill="auto"/>
            <w:noWrap/>
            <w:vAlign w:val="bottom"/>
            <w:hideMark/>
          </w:tcPr>
          <w:p w14:paraId="55104CC2"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7.3.0.3.0.8</w:t>
            </w:r>
          </w:p>
        </w:tc>
        <w:tc>
          <w:tcPr>
            <w:tcW w:w="1320" w:type="dxa"/>
            <w:tcBorders>
              <w:top w:val="nil"/>
              <w:left w:val="nil"/>
              <w:bottom w:val="nil"/>
              <w:right w:val="nil"/>
            </w:tcBorders>
            <w:shd w:val="clear" w:color="auto" w:fill="auto"/>
            <w:noWrap/>
            <w:vAlign w:val="bottom"/>
            <w:hideMark/>
          </w:tcPr>
          <w:p w14:paraId="6D5D9B5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3B1D7C40"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264.88</w:t>
            </w:r>
          </w:p>
        </w:tc>
        <w:tc>
          <w:tcPr>
            <w:tcW w:w="1360" w:type="dxa"/>
            <w:tcBorders>
              <w:top w:val="nil"/>
              <w:left w:val="nil"/>
              <w:bottom w:val="nil"/>
              <w:right w:val="nil"/>
            </w:tcBorders>
            <w:shd w:val="clear" w:color="auto" w:fill="auto"/>
            <w:noWrap/>
            <w:vAlign w:val="bottom"/>
            <w:hideMark/>
          </w:tcPr>
          <w:p w14:paraId="753471B2"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77FAC0A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9BEDFB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5A98C60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5A8CDAAF" w14:textId="77777777" w:rsidTr="008B2A8B">
        <w:trPr>
          <w:trHeight w:val="204"/>
        </w:trPr>
        <w:tc>
          <w:tcPr>
            <w:tcW w:w="1320" w:type="dxa"/>
            <w:tcBorders>
              <w:top w:val="nil"/>
              <w:left w:val="nil"/>
              <w:bottom w:val="nil"/>
              <w:right w:val="nil"/>
            </w:tcBorders>
            <w:shd w:val="clear" w:color="auto" w:fill="auto"/>
            <w:noWrap/>
            <w:vAlign w:val="bottom"/>
            <w:hideMark/>
          </w:tcPr>
          <w:p w14:paraId="3F99F7D1"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7.3.0.3.1.1</w:t>
            </w:r>
          </w:p>
        </w:tc>
        <w:tc>
          <w:tcPr>
            <w:tcW w:w="1320" w:type="dxa"/>
            <w:tcBorders>
              <w:top w:val="nil"/>
              <w:left w:val="nil"/>
              <w:bottom w:val="nil"/>
              <w:right w:val="nil"/>
            </w:tcBorders>
            <w:shd w:val="clear" w:color="auto" w:fill="auto"/>
            <w:noWrap/>
            <w:vAlign w:val="bottom"/>
            <w:hideMark/>
          </w:tcPr>
          <w:p w14:paraId="10C4D6F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6A773A2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186,546.84</w:t>
            </w:r>
          </w:p>
        </w:tc>
        <w:tc>
          <w:tcPr>
            <w:tcW w:w="1360" w:type="dxa"/>
            <w:tcBorders>
              <w:top w:val="nil"/>
              <w:left w:val="nil"/>
              <w:bottom w:val="nil"/>
              <w:right w:val="nil"/>
            </w:tcBorders>
            <w:shd w:val="clear" w:color="auto" w:fill="auto"/>
            <w:noWrap/>
            <w:vAlign w:val="bottom"/>
            <w:hideMark/>
          </w:tcPr>
          <w:p w14:paraId="7AFF29D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29F4C2A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2DDC0DE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E0F431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3B7692D8" w14:textId="77777777" w:rsidTr="008B2A8B">
        <w:trPr>
          <w:trHeight w:val="204"/>
        </w:trPr>
        <w:tc>
          <w:tcPr>
            <w:tcW w:w="1320" w:type="dxa"/>
            <w:tcBorders>
              <w:top w:val="nil"/>
              <w:left w:val="nil"/>
              <w:bottom w:val="nil"/>
              <w:right w:val="nil"/>
            </w:tcBorders>
            <w:shd w:val="clear" w:color="auto" w:fill="auto"/>
            <w:noWrap/>
            <w:vAlign w:val="bottom"/>
            <w:hideMark/>
          </w:tcPr>
          <w:p w14:paraId="68AE60FC"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7.3.0.3.1.2</w:t>
            </w:r>
          </w:p>
        </w:tc>
        <w:tc>
          <w:tcPr>
            <w:tcW w:w="1320" w:type="dxa"/>
            <w:tcBorders>
              <w:top w:val="nil"/>
              <w:left w:val="nil"/>
              <w:bottom w:val="nil"/>
              <w:right w:val="nil"/>
            </w:tcBorders>
            <w:shd w:val="clear" w:color="auto" w:fill="auto"/>
            <w:noWrap/>
            <w:vAlign w:val="bottom"/>
            <w:hideMark/>
          </w:tcPr>
          <w:p w14:paraId="04CB959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113686DE"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412.06</w:t>
            </w:r>
          </w:p>
        </w:tc>
        <w:tc>
          <w:tcPr>
            <w:tcW w:w="1360" w:type="dxa"/>
            <w:tcBorders>
              <w:top w:val="nil"/>
              <w:left w:val="nil"/>
              <w:bottom w:val="nil"/>
              <w:right w:val="nil"/>
            </w:tcBorders>
            <w:shd w:val="clear" w:color="auto" w:fill="auto"/>
            <w:noWrap/>
            <w:vAlign w:val="bottom"/>
            <w:hideMark/>
          </w:tcPr>
          <w:p w14:paraId="73E0B14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0DFE380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CB83DC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7327084E"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31CA9781" w14:textId="77777777" w:rsidTr="008B2A8B">
        <w:trPr>
          <w:trHeight w:val="204"/>
        </w:trPr>
        <w:tc>
          <w:tcPr>
            <w:tcW w:w="1320" w:type="dxa"/>
            <w:tcBorders>
              <w:top w:val="nil"/>
              <w:left w:val="nil"/>
              <w:bottom w:val="nil"/>
              <w:right w:val="nil"/>
            </w:tcBorders>
            <w:shd w:val="clear" w:color="auto" w:fill="auto"/>
            <w:noWrap/>
            <w:vAlign w:val="bottom"/>
            <w:hideMark/>
          </w:tcPr>
          <w:p w14:paraId="4EEC41B5"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7.3.0.3.1.3</w:t>
            </w:r>
          </w:p>
        </w:tc>
        <w:tc>
          <w:tcPr>
            <w:tcW w:w="1320" w:type="dxa"/>
            <w:tcBorders>
              <w:top w:val="nil"/>
              <w:left w:val="nil"/>
              <w:bottom w:val="nil"/>
              <w:right w:val="nil"/>
            </w:tcBorders>
            <w:shd w:val="clear" w:color="auto" w:fill="auto"/>
            <w:noWrap/>
            <w:vAlign w:val="bottom"/>
            <w:hideMark/>
          </w:tcPr>
          <w:p w14:paraId="58A1A36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4C06A0C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1,401.00</w:t>
            </w:r>
          </w:p>
        </w:tc>
        <w:tc>
          <w:tcPr>
            <w:tcW w:w="1360" w:type="dxa"/>
            <w:tcBorders>
              <w:top w:val="nil"/>
              <w:left w:val="nil"/>
              <w:bottom w:val="nil"/>
              <w:right w:val="nil"/>
            </w:tcBorders>
            <w:shd w:val="clear" w:color="auto" w:fill="auto"/>
            <w:noWrap/>
            <w:vAlign w:val="bottom"/>
            <w:hideMark/>
          </w:tcPr>
          <w:p w14:paraId="3552BD8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423D7F3E"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4C4744E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52AB0B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1B366965" w14:textId="77777777" w:rsidTr="008B2A8B">
        <w:trPr>
          <w:trHeight w:val="204"/>
        </w:trPr>
        <w:tc>
          <w:tcPr>
            <w:tcW w:w="1320" w:type="dxa"/>
            <w:tcBorders>
              <w:top w:val="nil"/>
              <w:left w:val="nil"/>
              <w:bottom w:val="nil"/>
              <w:right w:val="nil"/>
            </w:tcBorders>
            <w:shd w:val="clear" w:color="auto" w:fill="auto"/>
            <w:noWrap/>
            <w:vAlign w:val="bottom"/>
            <w:hideMark/>
          </w:tcPr>
          <w:p w14:paraId="4422F1BA"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7.3.0.3.2.1</w:t>
            </w:r>
          </w:p>
        </w:tc>
        <w:tc>
          <w:tcPr>
            <w:tcW w:w="1320" w:type="dxa"/>
            <w:tcBorders>
              <w:top w:val="nil"/>
              <w:left w:val="nil"/>
              <w:bottom w:val="nil"/>
              <w:right w:val="nil"/>
            </w:tcBorders>
            <w:shd w:val="clear" w:color="auto" w:fill="auto"/>
            <w:noWrap/>
            <w:vAlign w:val="bottom"/>
            <w:hideMark/>
          </w:tcPr>
          <w:p w14:paraId="0BA0397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1CC8B23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19,727.63</w:t>
            </w:r>
          </w:p>
        </w:tc>
        <w:tc>
          <w:tcPr>
            <w:tcW w:w="1360" w:type="dxa"/>
            <w:tcBorders>
              <w:top w:val="nil"/>
              <w:left w:val="nil"/>
              <w:bottom w:val="nil"/>
              <w:right w:val="nil"/>
            </w:tcBorders>
            <w:shd w:val="clear" w:color="auto" w:fill="auto"/>
            <w:noWrap/>
            <w:vAlign w:val="bottom"/>
            <w:hideMark/>
          </w:tcPr>
          <w:p w14:paraId="5A68CB3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0149709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79707E9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BB5096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08C71BE6" w14:textId="77777777" w:rsidTr="008B2A8B">
        <w:trPr>
          <w:trHeight w:val="204"/>
        </w:trPr>
        <w:tc>
          <w:tcPr>
            <w:tcW w:w="1320" w:type="dxa"/>
            <w:tcBorders>
              <w:top w:val="nil"/>
              <w:left w:val="nil"/>
              <w:bottom w:val="nil"/>
              <w:right w:val="nil"/>
            </w:tcBorders>
            <w:shd w:val="clear" w:color="auto" w:fill="auto"/>
            <w:noWrap/>
            <w:vAlign w:val="bottom"/>
            <w:hideMark/>
          </w:tcPr>
          <w:p w14:paraId="11760B5B"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7.3.0.3.2.2</w:t>
            </w:r>
          </w:p>
        </w:tc>
        <w:tc>
          <w:tcPr>
            <w:tcW w:w="1320" w:type="dxa"/>
            <w:tcBorders>
              <w:top w:val="nil"/>
              <w:left w:val="nil"/>
              <w:bottom w:val="nil"/>
              <w:right w:val="nil"/>
            </w:tcBorders>
            <w:shd w:val="clear" w:color="auto" w:fill="auto"/>
            <w:noWrap/>
            <w:vAlign w:val="bottom"/>
            <w:hideMark/>
          </w:tcPr>
          <w:p w14:paraId="789E565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6D63D90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9,569.64</w:t>
            </w:r>
          </w:p>
        </w:tc>
        <w:tc>
          <w:tcPr>
            <w:tcW w:w="1360" w:type="dxa"/>
            <w:tcBorders>
              <w:top w:val="nil"/>
              <w:left w:val="nil"/>
              <w:bottom w:val="nil"/>
              <w:right w:val="nil"/>
            </w:tcBorders>
            <w:shd w:val="clear" w:color="auto" w:fill="auto"/>
            <w:noWrap/>
            <w:vAlign w:val="bottom"/>
            <w:hideMark/>
          </w:tcPr>
          <w:p w14:paraId="2A896750"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744D417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52D4CD5D"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48D75AE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541E10B9" w14:textId="77777777" w:rsidTr="008B2A8B">
        <w:trPr>
          <w:trHeight w:val="204"/>
        </w:trPr>
        <w:tc>
          <w:tcPr>
            <w:tcW w:w="1320" w:type="dxa"/>
            <w:tcBorders>
              <w:top w:val="nil"/>
              <w:left w:val="nil"/>
              <w:bottom w:val="nil"/>
              <w:right w:val="nil"/>
            </w:tcBorders>
            <w:shd w:val="clear" w:color="auto" w:fill="auto"/>
            <w:noWrap/>
            <w:vAlign w:val="bottom"/>
            <w:hideMark/>
          </w:tcPr>
          <w:p w14:paraId="59860113"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7.3.0.3.5.1</w:t>
            </w:r>
          </w:p>
        </w:tc>
        <w:tc>
          <w:tcPr>
            <w:tcW w:w="1320" w:type="dxa"/>
            <w:tcBorders>
              <w:top w:val="nil"/>
              <w:left w:val="nil"/>
              <w:bottom w:val="nil"/>
              <w:right w:val="nil"/>
            </w:tcBorders>
            <w:shd w:val="clear" w:color="auto" w:fill="auto"/>
            <w:noWrap/>
            <w:vAlign w:val="bottom"/>
            <w:hideMark/>
          </w:tcPr>
          <w:p w14:paraId="04E40A6D"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3B70A6E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27,358.60</w:t>
            </w:r>
          </w:p>
        </w:tc>
        <w:tc>
          <w:tcPr>
            <w:tcW w:w="1360" w:type="dxa"/>
            <w:tcBorders>
              <w:top w:val="nil"/>
              <w:left w:val="nil"/>
              <w:bottom w:val="nil"/>
              <w:right w:val="nil"/>
            </w:tcBorders>
            <w:shd w:val="clear" w:color="auto" w:fill="auto"/>
            <w:noWrap/>
            <w:vAlign w:val="bottom"/>
            <w:hideMark/>
          </w:tcPr>
          <w:p w14:paraId="6BBED0D0"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125DBBE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30FEDFB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44,317.00</w:t>
            </w:r>
          </w:p>
        </w:tc>
        <w:tc>
          <w:tcPr>
            <w:tcW w:w="1360" w:type="dxa"/>
            <w:tcBorders>
              <w:top w:val="nil"/>
              <w:left w:val="nil"/>
              <w:bottom w:val="nil"/>
              <w:right w:val="nil"/>
            </w:tcBorders>
            <w:shd w:val="clear" w:color="auto" w:fill="auto"/>
            <w:noWrap/>
            <w:vAlign w:val="bottom"/>
            <w:hideMark/>
          </w:tcPr>
          <w:p w14:paraId="3CD8616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44,317.00</w:t>
            </w:r>
          </w:p>
        </w:tc>
      </w:tr>
      <w:tr w:rsidR="008B2A8B" w:rsidRPr="008B2A8B" w14:paraId="4770BE52" w14:textId="77777777" w:rsidTr="008B2A8B">
        <w:trPr>
          <w:trHeight w:val="204"/>
        </w:trPr>
        <w:tc>
          <w:tcPr>
            <w:tcW w:w="1320" w:type="dxa"/>
            <w:tcBorders>
              <w:top w:val="nil"/>
              <w:left w:val="nil"/>
              <w:bottom w:val="nil"/>
              <w:right w:val="nil"/>
            </w:tcBorders>
            <w:shd w:val="clear" w:color="auto" w:fill="auto"/>
            <w:noWrap/>
            <w:vAlign w:val="bottom"/>
            <w:hideMark/>
          </w:tcPr>
          <w:p w14:paraId="207474A8"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7.3.0.3.5.2</w:t>
            </w:r>
          </w:p>
        </w:tc>
        <w:tc>
          <w:tcPr>
            <w:tcW w:w="1320" w:type="dxa"/>
            <w:tcBorders>
              <w:top w:val="nil"/>
              <w:left w:val="nil"/>
              <w:bottom w:val="nil"/>
              <w:right w:val="nil"/>
            </w:tcBorders>
            <w:shd w:val="clear" w:color="auto" w:fill="auto"/>
            <w:noWrap/>
            <w:vAlign w:val="bottom"/>
            <w:hideMark/>
          </w:tcPr>
          <w:p w14:paraId="2EAC16A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1AED619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8,128.37</w:t>
            </w:r>
          </w:p>
        </w:tc>
        <w:tc>
          <w:tcPr>
            <w:tcW w:w="1360" w:type="dxa"/>
            <w:tcBorders>
              <w:top w:val="nil"/>
              <w:left w:val="nil"/>
              <w:bottom w:val="nil"/>
              <w:right w:val="nil"/>
            </w:tcBorders>
            <w:shd w:val="clear" w:color="auto" w:fill="auto"/>
            <w:noWrap/>
            <w:vAlign w:val="bottom"/>
            <w:hideMark/>
          </w:tcPr>
          <w:p w14:paraId="1FC62A7D"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1058B33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35DFE22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8F2D8B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719959B8" w14:textId="77777777" w:rsidTr="008B2A8B">
        <w:trPr>
          <w:trHeight w:val="204"/>
        </w:trPr>
        <w:tc>
          <w:tcPr>
            <w:tcW w:w="1320" w:type="dxa"/>
            <w:tcBorders>
              <w:top w:val="nil"/>
              <w:left w:val="nil"/>
              <w:bottom w:val="nil"/>
              <w:right w:val="nil"/>
            </w:tcBorders>
            <w:shd w:val="clear" w:color="auto" w:fill="auto"/>
            <w:noWrap/>
            <w:vAlign w:val="bottom"/>
            <w:hideMark/>
          </w:tcPr>
          <w:p w14:paraId="4B422176"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7.3.0.3.6.1</w:t>
            </w:r>
          </w:p>
        </w:tc>
        <w:tc>
          <w:tcPr>
            <w:tcW w:w="1320" w:type="dxa"/>
            <w:tcBorders>
              <w:top w:val="nil"/>
              <w:left w:val="nil"/>
              <w:bottom w:val="nil"/>
              <w:right w:val="nil"/>
            </w:tcBorders>
            <w:shd w:val="clear" w:color="auto" w:fill="auto"/>
            <w:noWrap/>
            <w:vAlign w:val="bottom"/>
            <w:hideMark/>
          </w:tcPr>
          <w:p w14:paraId="430A8542"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05A7033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14,018.75</w:t>
            </w:r>
          </w:p>
        </w:tc>
        <w:tc>
          <w:tcPr>
            <w:tcW w:w="1360" w:type="dxa"/>
            <w:tcBorders>
              <w:top w:val="nil"/>
              <w:left w:val="nil"/>
              <w:bottom w:val="nil"/>
              <w:right w:val="nil"/>
            </w:tcBorders>
            <w:shd w:val="clear" w:color="auto" w:fill="auto"/>
            <w:noWrap/>
            <w:vAlign w:val="bottom"/>
            <w:hideMark/>
          </w:tcPr>
          <w:p w14:paraId="7332ADA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7A3C5EEA"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79123E6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9,922.00</w:t>
            </w:r>
          </w:p>
        </w:tc>
        <w:tc>
          <w:tcPr>
            <w:tcW w:w="1360" w:type="dxa"/>
            <w:tcBorders>
              <w:top w:val="nil"/>
              <w:left w:val="nil"/>
              <w:bottom w:val="nil"/>
              <w:right w:val="nil"/>
            </w:tcBorders>
            <w:shd w:val="clear" w:color="auto" w:fill="auto"/>
            <w:noWrap/>
            <w:vAlign w:val="bottom"/>
            <w:hideMark/>
          </w:tcPr>
          <w:p w14:paraId="4BF0D7F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9,922.00</w:t>
            </w:r>
          </w:p>
        </w:tc>
      </w:tr>
      <w:tr w:rsidR="008B2A8B" w:rsidRPr="008B2A8B" w14:paraId="1737C529" w14:textId="77777777" w:rsidTr="008B2A8B">
        <w:trPr>
          <w:trHeight w:val="204"/>
        </w:trPr>
        <w:tc>
          <w:tcPr>
            <w:tcW w:w="1320" w:type="dxa"/>
            <w:tcBorders>
              <w:top w:val="nil"/>
              <w:left w:val="nil"/>
              <w:bottom w:val="nil"/>
              <w:right w:val="nil"/>
            </w:tcBorders>
            <w:shd w:val="clear" w:color="auto" w:fill="auto"/>
            <w:noWrap/>
            <w:vAlign w:val="bottom"/>
            <w:hideMark/>
          </w:tcPr>
          <w:p w14:paraId="2313DCE2"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7.3.0.3.6.2</w:t>
            </w:r>
          </w:p>
        </w:tc>
        <w:tc>
          <w:tcPr>
            <w:tcW w:w="1320" w:type="dxa"/>
            <w:tcBorders>
              <w:top w:val="nil"/>
              <w:left w:val="nil"/>
              <w:bottom w:val="nil"/>
              <w:right w:val="nil"/>
            </w:tcBorders>
            <w:shd w:val="clear" w:color="auto" w:fill="auto"/>
            <w:noWrap/>
            <w:vAlign w:val="bottom"/>
            <w:hideMark/>
          </w:tcPr>
          <w:p w14:paraId="4C0D997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40C4B85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28,665.25</w:t>
            </w:r>
          </w:p>
        </w:tc>
        <w:tc>
          <w:tcPr>
            <w:tcW w:w="1360" w:type="dxa"/>
            <w:tcBorders>
              <w:top w:val="nil"/>
              <w:left w:val="nil"/>
              <w:bottom w:val="nil"/>
              <w:right w:val="nil"/>
            </w:tcBorders>
            <w:shd w:val="clear" w:color="auto" w:fill="auto"/>
            <w:noWrap/>
            <w:vAlign w:val="bottom"/>
            <w:hideMark/>
          </w:tcPr>
          <w:p w14:paraId="55E0496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186CDAE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231755C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48,312.00</w:t>
            </w:r>
          </w:p>
        </w:tc>
        <w:tc>
          <w:tcPr>
            <w:tcW w:w="1360" w:type="dxa"/>
            <w:tcBorders>
              <w:top w:val="nil"/>
              <w:left w:val="nil"/>
              <w:bottom w:val="nil"/>
              <w:right w:val="nil"/>
            </w:tcBorders>
            <w:shd w:val="clear" w:color="auto" w:fill="auto"/>
            <w:noWrap/>
            <w:vAlign w:val="bottom"/>
            <w:hideMark/>
          </w:tcPr>
          <w:p w14:paraId="5143203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48,312.00</w:t>
            </w:r>
          </w:p>
        </w:tc>
      </w:tr>
      <w:tr w:rsidR="008B2A8B" w:rsidRPr="008B2A8B" w14:paraId="5514A7B6" w14:textId="77777777" w:rsidTr="008B2A8B">
        <w:trPr>
          <w:trHeight w:val="204"/>
        </w:trPr>
        <w:tc>
          <w:tcPr>
            <w:tcW w:w="1320" w:type="dxa"/>
            <w:tcBorders>
              <w:top w:val="nil"/>
              <w:left w:val="nil"/>
              <w:bottom w:val="nil"/>
              <w:right w:val="nil"/>
            </w:tcBorders>
            <w:shd w:val="clear" w:color="auto" w:fill="auto"/>
            <w:noWrap/>
            <w:vAlign w:val="bottom"/>
            <w:hideMark/>
          </w:tcPr>
          <w:p w14:paraId="51936DF1"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7.3.0.3.6.3</w:t>
            </w:r>
          </w:p>
        </w:tc>
        <w:tc>
          <w:tcPr>
            <w:tcW w:w="1320" w:type="dxa"/>
            <w:tcBorders>
              <w:top w:val="nil"/>
              <w:left w:val="nil"/>
              <w:bottom w:val="nil"/>
              <w:right w:val="nil"/>
            </w:tcBorders>
            <w:shd w:val="clear" w:color="auto" w:fill="auto"/>
            <w:noWrap/>
            <w:vAlign w:val="bottom"/>
            <w:hideMark/>
          </w:tcPr>
          <w:p w14:paraId="1FED8B4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7705A6C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8,241.16</w:t>
            </w:r>
          </w:p>
        </w:tc>
        <w:tc>
          <w:tcPr>
            <w:tcW w:w="1360" w:type="dxa"/>
            <w:tcBorders>
              <w:top w:val="nil"/>
              <w:left w:val="nil"/>
              <w:bottom w:val="nil"/>
              <w:right w:val="nil"/>
            </w:tcBorders>
            <w:shd w:val="clear" w:color="auto" w:fill="auto"/>
            <w:noWrap/>
            <w:vAlign w:val="bottom"/>
            <w:hideMark/>
          </w:tcPr>
          <w:p w14:paraId="2EDC9ED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60C5DFD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2229171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3,239.00</w:t>
            </w:r>
          </w:p>
        </w:tc>
        <w:tc>
          <w:tcPr>
            <w:tcW w:w="1360" w:type="dxa"/>
            <w:tcBorders>
              <w:top w:val="nil"/>
              <w:left w:val="nil"/>
              <w:bottom w:val="nil"/>
              <w:right w:val="nil"/>
            </w:tcBorders>
            <w:shd w:val="clear" w:color="auto" w:fill="auto"/>
            <w:noWrap/>
            <w:vAlign w:val="bottom"/>
            <w:hideMark/>
          </w:tcPr>
          <w:p w14:paraId="1D68B5D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3,239.00</w:t>
            </w:r>
          </w:p>
        </w:tc>
      </w:tr>
      <w:tr w:rsidR="008B2A8B" w:rsidRPr="008B2A8B" w14:paraId="3CDFAD59" w14:textId="77777777" w:rsidTr="008B2A8B">
        <w:trPr>
          <w:trHeight w:val="204"/>
        </w:trPr>
        <w:tc>
          <w:tcPr>
            <w:tcW w:w="1320" w:type="dxa"/>
            <w:tcBorders>
              <w:top w:val="nil"/>
              <w:left w:val="nil"/>
              <w:bottom w:val="nil"/>
              <w:right w:val="nil"/>
            </w:tcBorders>
            <w:shd w:val="clear" w:color="auto" w:fill="auto"/>
            <w:noWrap/>
            <w:vAlign w:val="bottom"/>
            <w:hideMark/>
          </w:tcPr>
          <w:p w14:paraId="1472CA36"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7.3.0.3.6.4</w:t>
            </w:r>
          </w:p>
        </w:tc>
        <w:tc>
          <w:tcPr>
            <w:tcW w:w="1320" w:type="dxa"/>
            <w:tcBorders>
              <w:top w:val="nil"/>
              <w:left w:val="nil"/>
              <w:bottom w:val="nil"/>
              <w:right w:val="nil"/>
            </w:tcBorders>
            <w:shd w:val="clear" w:color="auto" w:fill="auto"/>
            <w:noWrap/>
            <w:vAlign w:val="bottom"/>
            <w:hideMark/>
          </w:tcPr>
          <w:p w14:paraId="12C42BF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0AD7A55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88,194.30</w:t>
            </w:r>
          </w:p>
        </w:tc>
        <w:tc>
          <w:tcPr>
            <w:tcW w:w="1360" w:type="dxa"/>
            <w:tcBorders>
              <w:top w:val="nil"/>
              <w:left w:val="nil"/>
              <w:bottom w:val="nil"/>
              <w:right w:val="nil"/>
            </w:tcBorders>
            <w:shd w:val="clear" w:color="auto" w:fill="auto"/>
            <w:noWrap/>
            <w:vAlign w:val="bottom"/>
            <w:hideMark/>
          </w:tcPr>
          <w:p w14:paraId="0DEE785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108C2A0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C3528C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74,683.00</w:t>
            </w:r>
          </w:p>
        </w:tc>
        <w:tc>
          <w:tcPr>
            <w:tcW w:w="1360" w:type="dxa"/>
            <w:tcBorders>
              <w:top w:val="nil"/>
              <w:left w:val="nil"/>
              <w:bottom w:val="nil"/>
              <w:right w:val="nil"/>
            </w:tcBorders>
            <w:shd w:val="clear" w:color="auto" w:fill="auto"/>
            <w:noWrap/>
            <w:vAlign w:val="bottom"/>
            <w:hideMark/>
          </w:tcPr>
          <w:p w14:paraId="4E6968A0"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74,683.00</w:t>
            </w:r>
          </w:p>
        </w:tc>
      </w:tr>
      <w:tr w:rsidR="008B2A8B" w:rsidRPr="008B2A8B" w14:paraId="4F0030A8" w14:textId="77777777" w:rsidTr="008B2A8B">
        <w:trPr>
          <w:trHeight w:val="204"/>
        </w:trPr>
        <w:tc>
          <w:tcPr>
            <w:tcW w:w="1320" w:type="dxa"/>
            <w:tcBorders>
              <w:top w:val="nil"/>
              <w:left w:val="nil"/>
              <w:bottom w:val="nil"/>
              <w:right w:val="nil"/>
            </w:tcBorders>
            <w:shd w:val="clear" w:color="auto" w:fill="auto"/>
            <w:noWrap/>
            <w:vAlign w:val="bottom"/>
            <w:hideMark/>
          </w:tcPr>
          <w:p w14:paraId="6C0A0665"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7.3.0.3.6.5</w:t>
            </w:r>
          </w:p>
        </w:tc>
        <w:tc>
          <w:tcPr>
            <w:tcW w:w="1320" w:type="dxa"/>
            <w:tcBorders>
              <w:top w:val="nil"/>
              <w:left w:val="nil"/>
              <w:bottom w:val="nil"/>
              <w:right w:val="nil"/>
            </w:tcBorders>
            <w:shd w:val="clear" w:color="auto" w:fill="auto"/>
            <w:noWrap/>
            <w:vAlign w:val="bottom"/>
            <w:hideMark/>
          </w:tcPr>
          <w:p w14:paraId="57A4537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5621EE8A"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609,342.43</w:t>
            </w:r>
          </w:p>
        </w:tc>
        <w:tc>
          <w:tcPr>
            <w:tcW w:w="1360" w:type="dxa"/>
            <w:tcBorders>
              <w:top w:val="nil"/>
              <w:left w:val="nil"/>
              <w:bottom w:val="nil"/>
              <w:right w:val="nil"/>
            </w:tcBorders>
            <w:shd w:val="clear" w:color="auto" w:fill="auto"/>
            <w:noWrap/>
            <w:vAlign w:val="bottom"/>
            <w:hideMark/>
          </w:tcPr>
          <w:p w14:paraId="6EC911D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32BDC8D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35CF677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411,280.00</w:t>
            </w:r>
          </w:p>
        </w:tc>
        <w:tc>
          <w:tcPr>
            <w:tcW w:w="1360" w:type="dxa"/>
            <w:tcBorders>
              <w:top w:val="nil"/>
              <w:left w:val="nil"/>
              <w:bottom w:val="nil"/>
              <w:right w:val="nil"/>
            </w:tcBorders>
            <w:shd w:val="clear" w:color="auto" w:fill="auto"/>
            <w:noWrap/>
            <w:vAlign w:val="bottom"/>
            <w:hideMark/>
          </w:tcPr>
          <w:p w14:paraId="70C19F1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411,280.00</w:t>
            </w:r>
          </w:p>
        </w:tc>
      </w:tr>
      <w:tr w:rsidR="008B2A8B" w:rsidRPr="008B2A8B" w14:paraId="7E372C3D" w14:textId="77777777" w:rsidTr="008B2A8B">
        <w:trPr>
          <w:trHeight w:val="204"/>
        </w:trPr>
        <w:tc>
          <w:tcPr>
            <w:tcW w:w="1320" w:type="dxa"/>
            <w:tcBorders>
              <w:top w:val="nil"/>
              <w:left w:val="nil"/>
              <w:bottom w:val="nil"/>
              <w:right w:val="nil"/>
            </w:tcBorders>
            <w:shd w:val="clear" w:color="auto" w:fill="auto"/>
            <w:noWrap/>
            <w:vAlign w:val="bottom"/>
            <w:hideMark/>
          </w:tcPr>
          <w:p w14:paraId="55578302"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7.3.0.3.6.6</w:t>
            </w:r>
          </w:p>
        </w:tc>
        <w:tc>
          <w:tcPr>
            <w:tcW w:w="1320" w:type="dxa"/>
            <w:tcBorders>
              <w:top w:val="nil"/>
              <w:left w:val="nil"/>
              <w:bottom w:val="nil"/>
              <w:right w:val="nil"/>
            </w:tcBorders>
            <w:shd w:val="clear" w:color="auto" w:fill="auto"/>
            <w:noWrap/>
            <w:vAlign w:val="bottom"/>
            <w:hideMark/>
          </w:tcPr>
          <w:p w14:paraId="1949C5B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3E338740"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270.95</w:t>
            </w:r>
          </w:p>
        </w:tc>
        <w:tc>
          <w:tcPr>
            <w:tcW w:w="1360" w:type="dxa"/>
            <w:tcBorders>
              <w:top w:val="nil"/>
              <w:left w:val="nil"/>
              <w:bottom w:val="nil"/>
              <w:right w:val="nil"/>
            </w:tcBorders>
            <w:shd w:val="clear" w:color="auto" w:fill="auto"/>
            <w:noWrap/>
            <w:vAlign w:val="bottom"/>
            <w:hideMark/>
          </w:tcPr>
          <w:p w14:paraId="59D886CD"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62B85D8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55E91C4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AEF6D0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0F3C8AA7" w14:textId="77777777" w:rsidTr="008B2A8B">
        <w:trPr>
          <w:trHeight w:val="204"/>
        </w:trPr>
        <w:tc>
          <w:tcPr>
            <w:tcW w:w="1320" w:type="dxa"/>
            <w:tcBorders>
              <w:top w:val="nil"/>
              <w:left w:val="nil"/>
              <w:bottom w:val="nil"/>
              <w:right w:val="nil"/>
            </w:tcBorders>
            <w:shd w:val="clear" w:color="auto" w:fill="auto"/>
            <w:noWrap/>
            <w:vAlign w:val="bottom"/>
            <w:hideMark/>
          </w:tcPr>
          <w:p w14:paraId="25A91A12"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7.3.0.3.7.1</w:t>
            </w:r>
          </w:p>
        </w:tc>
        <w:tc>
          <w:tcPr>
            <w:tcW w:w="1320" w:type="dxa"/>
            <w:tcBorders>
              <w:top w:val="nil"/>
              <w:left w:val="nil"/>
              <w:bottom w:val="nil"/>
              <w:right w:val="nil"/>
            </w:tcBorders>
            <w:shd w:val="clear" w:color="auto" w:fill="auto"/>
            <w:noWrap/>
            <w:vAlign w:val="bottom"/>
            <w:hideMark/>
          </w:tcPr>
          <w:p w14:paraId="6359EC6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0BCEBFF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160,353.27</w:t>
            </w:r>
          </w:p>
        </w:tc>
        <w:tc>
          <w:tcPr>
            <w:tcW w:w="1360" w:type="dxa"/>
            <w:tcBorders>
              <w:top w:val="nil"/>
              <w:left w:val="nil"/>
              <w:bottom w:val="nil"/>
              <w:right w:val="nil"/>
            </w:tcBorders>
            <w:shd w:val="clear" w:color="auto" w:fill="auto"/>
            <w:noWrap/>
            <w:vAlign w:val="bottom"/>
            <w:hideMark/>
          </w:tcPr>
          <w:p w14:paraId="15A69E47"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3412CAD5"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4FFC1A5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128,720.00</w:t>
            </w:r>
          </w:p>
        </w:tc>
        <w:tc>
          <w:tcPr>
            <w:tcW w:w="1360" w:type="dxa"/>
            <w:tcBorders>
              <w:top w:val="nil"/>
              <w:left w:val="nil"/>
              <w:bottom w:val="nil"/>
              <w:right w:val="nil"/>
            </w:tcBorders>
            <w:shd w:val="clear" w:color="auto" w:fill="auto"/>
            <w:noWrap/>
            <w:vAlign w:val="bottom"/>
            <w:hideMark/>
          </w:tcPr>
          <w:p w14:paraId="158AF74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128,720.00</w:t>
            </w:r>
          </w:p>
        </w:tc>
      </w:tr>
      <w:tr w:rsidR="008B2A8B" w:rsidRPr="008B2A8B" w14:paraId="7F09BBBF" w14:textId="77777777" w:rsidTr="008B2A8B">
        <w:trPr>
          <w:trHeight w:val="204"/>
        </w:trPr>
        <w:tc>
          <w:tcPr>
            <w:tcW w:w="1320" w:type="dxa"/>
            <w:tcBorders>
              <w:top w:val="nil"/>
              <w:left w:val="nil"/>
              <w:bottom w:val="nil"/>
              <w:right w:val="nil"/>
            </w:tcBorders>
            <w:shd w:val="clear" w:color="auto" w:fill="auto"/>
            <w:noWrap/>
            <w:vAlign w:val="bottom"/>
            <w:hideMark/>
          </w:tcPr>
          <w:p w14:paraId="209FDCD2"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7.3.0.3.7.2</w:t>
            </w:r>
          </w:p>
        </w:tc>
        <w:tc>
          <w:tcPr>
            <w:tcW w:w="1320" w:type="dxa"/>
            <w:tcBorders>
              <w:top w:val="nil"/>
              <w:left w:val="nil"/>
              <w:bottom w:val="nil"/>
              <w:right w:val="nil"/>
            </w:tcBorders>
            <w:shd w:val="clear" w:color="auto" w:fill="auto"/>
            <w:noWrap/>
            <w:vAlign w:val="bottom"/>
            <w:hideMark/>
          </w:tcPr>
          <w:p w14:paraId="2FE727F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51F46FF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801.77</w:t>
            </w:r>
          </w:p>
        </w:tc>
        <w:tc>
          <w:tcPr>
            <w:tcW w:w="1360" w:type="dxa"/>
            <w:tcBorders>
              <w:top w:val="nil"/>
              <w:left w:val="nil"/>
              <w:bottom w:val="nil"/>
              <w:right w:val="nil"/>
            </w:tcBorders>
            <w:shd w:val="clear" w:color="auto" w:fill="auto"/>
            <w:noWrap/>
            <w:vAlign w:val="bottom"/>
            <w:hideMark/>
          </w:tcPr>
          <w:p w14:paraId="2977422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5F317E3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08C4496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6D41593F"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r>
      <w:tr w:rsidR="008B2A8B" w:rsidRPr="008B2A8B" w14:paraId="60AF9E11" w14:textId="77777777" w:rsidTr="008B2A8B">
        <w:trPr>
          <w:trHeight w:val="204"/>
        </w:trPr>
        <w:tc>
          <w:tcPr>
            <w:tcW w:w="1320" w:type="dxa"/>
            <w:tcBorders>
              <w:top w:val="nil"/>
              <w:left w:val="nil"/>
              <w:bottom w:val="nil"/>
              <w:right w:val="nil"/>
            </w:tcBorders>
            <w:shd w:val="clear" w:color="auto" w:fill="auto"/>
            <w:noWrap/>
            <w:vAlign w:val="bottom"/>
            <w:hideMark/>
          </w:tcPr>
          <w:p w14:paraId="337483F3"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7.3.0.8.0.3</w:t>
            </w:r>
          </w:p>
        </w:tc>
        <w:tc>
          <w:tcPr>
            <w:tcW w:w="1320" w:type="dxa"/>
            <w:tcBorders>
              <w:top w:val="nil"/>
              <w:left w:val="nil"/>
              <w:bottom w:val="nil"/>
              <w:right w:val="nil"/>
            </w:tcBorders>
            <w:shd w:val="clear" w:color="auto" w:fill="auto"/>
            <w:noWrap/>
            <w:vAlign w:val="bottom"/>
            <w:hideMark/>
          </w:tcPr>
          <w:p w14:paraId="17F6DAF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743B1FD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21,829.50</w:t>
            </w:r>
          </w:p>
        </w:tc>
        <w:tc>
          <w:tcPr>
            <w:tcW w:w="1360" w:type="dxa"/>
            <w:tcBorders>
              <w:top w:val="nil"/>
              <w:left w:val="nil"/>
              <w:bottom w:val="nil"/>
              <w:right w:val="nil"/>
            </w:tcBorders>
            <w:shd w:val="clear" w:color="auto" w:fill="auto"/>
            <w:noWrap/>
            <w:vAlign w:val="bottom"/>
            <w:hideMark/>
          </w:tcPr>
          <w:p w14:paraId="1B40E9A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245052D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3887755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11,791.00</w:t>
            </w:r>
          </w:p>
        </w:tc>
        <w:tc>
          <w:tcPr>
            <w:tcW w:w="1360" w:type="dxa"/>
            <w:tcBorders>
              <w:top w:val="nil"/>
              <w:left w:val="nil"/>
              <w:bottom w:val="nil"/>
              <w:right w:val="nil"/>
            </w:tcBorders>
            <w:shd w:val="clear" w:color="auto" w:fill="auto"/>
            <w:noWrap/>
            <w:vAlign w:val="bottom"/>
            <w:hideMark/>
          </w:tcPr>
          <w:p w14:paraId="3FACBBD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11,791.00</w:t>
            </w:r>
          </w:p>
        </w:tc>
      </w:tr>
      <w:tr w:rsidR="008B2A8B" w:rsidRPr="008B2A8B" w14:paraId="17FEEAAB" w14:textId="77777777" w:rsidTr="008B2A8B">
        <w:trPr>
          <w:trHeight w:val="204"/>
        </w:trPr>
        <w:tc>
          <w:tcPr>
            <w:tcW w:w="1320" w:type="dxa"/>
            <w:tcBorders>
              <w:top w:val="nil"/>
              <w:left w:val="nil"/>
              <w:bottom w:val="nil"/>
              <w:right w:val="nil"/>
            </w:tcBorders>
            <w:shd w:val="clear" w:color="auto" w:fill="auto"/>
            <w:noWrap/>
            <w:vAlign w:val="bottom"/>
            <w:hideMark/>
          </w:tcPr>
          <w:p w14:paraId="4C4FE664"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7.9.0.1.0.1</w:t>
            </w:r>
          </w:p>
        </w:tc>
        <w:tc>
          <w:tcPr>
            <w:tcW w:w="1320" w:type="dxa"/>
            <w:tcBorders>
              <w:top w:val="nil"/>
              <w:left w:val="nil"/>
              <w:bottom w:val="nil"/>
              <w:right w:val="nil"/>
            </w:tcBorders>
            <w:shd w:val="clear" w:color="auto" w:fill="auto"/>
            <w:noWrap/>
            <w:vAlign w:val="bottom"/>
            <w:hideMark/>
          </w:tcPr>
          <w:p w14:paraId="3046599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1.4</w:t>
            </w:r>
          </w:p>
        </w:tc>
        <w:tc>
          <w:tcPr>
            <w:tcW w:w="1360" w:type="dxa"/>
            <w:tcBorders>
              <w:top w:val="nil"/>
              <w:left w:val="nil"/>
              <w:bottom w:val="nil"/>
              <w:right w:val="nil"/>
            </w:tcBorders>
            <w:shd w:val="clear" w:color="auto" w:fill="auto"/>
            <w:noWrap/>
            <w:vAlign w:val="bottom"/>
            <w:hideMark/>
          </w:tcPr>
          <w:p w14:paraId="15E84988"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36,938.05</w:t>
            </w:r>
          </w:p>
        </w:tc>
        <w:tc>
          <w:tcPr>
            <w:tcW w:w="1360" w:type="dxa"/>
            <w:tcBorders>
              <w:top w:val="nil"/>
              <w:left w:val="nil"/>
              <w:bottom w:val="nil"/>
              <w:right w:val="nil"/>
            </w:tcBorders>
            <w:shd w:val="clear" w:color="auto" w:fill="auto"/>
            <w:noWrap/>
            <w:vAlign w:val="bottom"/>
            <w:hideMark/>
          </w:tcPr>
          <w:p w14:paraId="0B599F0E"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08379BDB"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5862C3C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82,230.00</w:t>
            </w:r>
          </w:p>
        </w:tc>
        <w:tc>
          <w:tcPr>
            <w:tcW w:w="1360" w:type="dxa"/>
            <w:tcBorders>
              <w:top w:val="nil"/>
              <w:left w:val="nil"/>
              <w:bottom w:val="nil"/>
              <w:right w:val="nil"/>
            </w:tcBorders>
            <w:shd w:val="clear" w:color="auto" w:fill="auto"/>
            <w:noWrap/>
            <w:vAlign w:val="bottom"/>
            <w:hideMark/>
          </w:tcPr>
          <w:p w14:paraId="5FFD6B01"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82,230.00</w:t>
            </w:r>
          </w:p>
        </w:tc>
      </w:tr>
      <w:tr w:rsidR="008B2A8B" w:rsidRPr="008B2A8B" w14:paraId="06481AF1" w14:textId="77777777" w:rsidTr="008B2A8B">
        <w:trPr>
          <w:trHeight w:val="204"/>
        </w:trPr>
        <w:tc>
          <w:tcPr>
            <w:tcW w:w="1320" w:type="dxa"/>
            <w:tcBorders>
              <w:top w:val="nil"/>
              <w:left w:val="nil"/>
              <w:bottom w:val="nil"/>
              <w:right w:val="nil"/>
            </w:tcBorders>
            <w:shd w:val="clear" w:color="auto" w:fill="auto"/>
            <w:noWrap/>
            <w:vAlign w:val="bottom"/>
            <w:hideMark/>
          </w:tcPr>
          <w:p w14:paraId="297D6BC7" w14:textId="77777777" w:rsidR="008B2A8B" w:rsidRPr="008B2A8B" w:rsidRDefault="008B2A8B" w:rsidP="008B2A8B">
            <w:pPr>
              <w:spacing w:after="0" w:line="240" w:lineRule="auto"/>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9.1.0.1.0.1</w:t>
            </w:r>
          </w:p>
        </w:tc>
        <w:tc>
          <w:tcPr>
            <w:tcW w:w="1320" w:type="dxa"/>
            <w:tcBorders>
              <w:top w:val="nil"/>
              <w:left w:val="nil"/>
              <w:bottom w:val="nil"/>
              <w:right w:val="nil"/>
            </w:tcBorders>
            <w:shd w:val="clear" w:color="auto" w:fill="auto"/>
            <w:noWrap/>
            <w:vAlign w:val="bottom"/>
            <w:hideMark/>
          </w:tcPr>
          <w:p w14:paraId="4B9C79F9"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1.1</w:t>
            </w:r>
          </w:p>
        </w:tc>
        <w:tc>
          <w:tcPr>
            <w:tcW w:w="1360" w:type="dxa"/>
            <w:tcBorders>
              <w:top w:val="nil"/>
              <w:left w:val="nil"/>
              <w:bottom w:val="nil"/>
              <w:right w:val="nil"/>
            </w:tcBorders>
            <w:shd w:val="clear" w:color="auto" w:fill="auto"/>
            <w:noWrap/>
            <w:vAlign w:val="bottom"/>
            <w:hideMark/>
          </w:tcPr>
          <w:p w14:paraId="4D0026A3"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4,710,160.00</w:t>
            </w:r>
          </w:p>
        </w:tc>
        <w:tc>
          <w:tcPr>
            <w:tcW w:w="1360" w:type="dxa"/>
            <w:tcBorders>
              <w:top w:val="nil"/>
              <w:left w:val="nil"/>
              <w:bottom w:val="nil"/>
              <w:right w:val="nil"/>
            </w:tcBorders>
            <w:shd w:val="clear" w:color="auto" w:fill="auto"/>
            <w:noWrap/>
            <w:vAlign w:val="bottom"/>
            <w:hideMark/>
          </w:tcPr>
          <w:p w14:paraId="19D72B9C"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520" w:type="dxa"/>
            <w:tcBorders>
              <w:top w:val="nil"/>
              <w:left w:val="nil"/>
              <w:bottom w:val="nil"/>
              <w:right w:val="nil"/>
            </w:tcBorders>
            <w:shd w:val="clear" w:color="auto" w:fill="auto"/>
            <w:noWrap/>
            <w:vAlign w:val="bottom"/>
            <w:hideMark/>
          </w:tcPr>
          <w:p w14:paraId="6EB0C4D4"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0.00</w:t>
            </w:r>
          </w:p>
        </w:tc>
        <w:tc>
          <w:tcPr>
            <w:tcW w:w="1360" w:type="dxa"/>
            <w:tcBorders>
              <w:top w:val="nil"/>
              <w:left w:val="nil"/>
              <w:bottom w:val="nil"/>
              <w:right w:val="nil"/>
            </w:tcBorders>
            <w:shd w:val="clear" w:color="auto" w:fill="auto"/>
            <w:noWrap/>
            <w:vAlign w:val="bottom"/>
            <w:hideMark/>
          </w:tcPr>
          <w:p w14:paraId="0E7BEBF6"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1,929,000.00</w:t>
            </w:r>
          </w:p>
        </w:tc>
        <w:tc>
          <w:tcPr>
            <w:tcW w:w="1360" w:type="dxa"/>
            <w:tcBorders>
              <w:top w:val="nil"/>
              <w:left w:val="nil"/>
              <w:bottom w:val="nil"/>
              <w:right w:val="nil"/>
            </w:tcBorders>
            <w:shd w:val="clear" w:color="auto" w:fill="auto"/>
            <w:noWrap/>
            <w:vAlign w:val="bottom"/>
            <w:hideMark/>
          </w:tcPr>
          <w:p w14:paraId="4317E20E" w14:textId="77777777" w:rsidR="008B2A8B" w:rsidRPr="008B2A8B" w:rsidRDefault="008B2A8B" w:rsidP="008B2A8B">
            <w:pPr>
              <w:spacing w:after="0" w:line="240" w:lineRule="auto"/>
              <w:jc w:val="right"/>
              <w:rPr>
                <w:rFonts w:ascii="Arial" w:eastAsia="Times New Roman" w:hAnsi="Arial" w:cs="Arial"/>
                <w:color w:val="000000"/>
                <w:sz w:val="16"/>
                <w:szCs w:val="16"/>
                <w:lang w:eastAsia="es-MX"/>
              </w:rPr>
            </w:pPr>
            <w:r w:rsidRPr="008B2A8B">
              <w:rPr>
                <w:rFonts w:ascii="Arial" w:eastAsia="Times New Roman" w:hAnsi="Arial" w:cs="Arial"/>
                <w:color w:val="000000"/>
                <w:sz w:val="16"/>
                <w:szCs w:val="16"/>
                <w:lang w:eastAsia="es-MX"/>
              </w:rPr>
              <w:t>1,929,000.00</w:t>
            </w:r>
          </w:p>
        </w:tc>
      </w:tr>
    </w:tbl>
    <w:p w14:paraId="0749911F" w14:textId="77777777" w:rsidR="00C555CF" w:rsidRPr="00745C7A" w:rsidRDefault="00C555CF" w:rsidP="00CB41C4">
      <w:pPr>
        <w:tabs>
          <w:tab w:val="left" w:leader="underscore" w:pos="9639"/>
        </w:tabs>
        <w:spacing w:after="0" w:line="240" w:lineRule="auto"/>
        <w:jc w:val="both"/>
        <w:rPr>
          <w:rFonts w:ascii="Arial" w:hAnsi="Arial" w:cs="Arial"/>
          <w:sz w:val="16"/>
          <w:szCs w:val="16"/>
        </w:rPr>
      </w:pPr>
    </w:p>
    <w:p w14:paraId="2A98C659" w14:textId="77777777" w:rsidR="00C555CF" w:rsidRPr="00745C7A" w:rsidRDefault="00C555CF" w:rsidP="00CB41C4">
      <w:pPr>
        <w:tabs>
          <w:tab w:val="left" w:leader="underscore" w:pos="9639"/>
        </w:tabs>
        <w:spacing w:after="0" w:line="240" w:lineRule="auto"/>
        <w:jc w:val="both"/>
        <w:rPr>
          <w:rFonts w:ascii="Arial" w:hAnsi="Arial" w:cs="Arial"/>
          <w:sz w:val="16"/>
          <w:szCs w:val="16"/>
        </w:rPr>
      </w:pPr>
    </w:p>
    <w:p w14:paraId="76C29ADD" w14:textId="77777777" w:rsidR="00C555CF" w:rsidRPr="00745C7A" w:rsidRDefault="00C555CF" w:rsidP="00CB41C4">
      <w:pPr>
        <w:tabs>
          <w:tab w:val="left" w:leader="underscore" w:pos="9639"/>
        </w:tabs>
        <w:spacing w:after="0" w:line="240" w:lineRule="auto"/>
        <w:jc w:val="both"/>
        <w:rPr>
          <w:rFonts w:ascii="Arial" w:hAnsi="Arial" w:cs="Arial"/>
          <w:sz w:val="16"/>
          <w:szCs w:val="16"/>
        </w:rPr>
      </w:pPr>
    </w:p>
    <w:p w14:paraId="18A2510D" w14:textId="77777777" w:rsidR="00C555CF" w:rsidRPr="00745C7A" w:rsidRDefault="00C555CF" w:rsidP="00CB41C4">
      <w:pPr>
        <w:tabs>
          <w:tab w:val="left" w:leader="underscore" w:pos="9639"/>
        </w:tabs>
        <w:spacing w:after="0" w:line="240" w:lineRule="auto"/>
        <w:jc w:val="both"/>
        <w:rPr>
          <w:rFonts w:ascii="Arial" w:hAnsi="Arial" w:cs="Arial"/>
          <w:sz w:val="16"/>
          <w:szCs w:val="16"/>
        </w:rPr>
      </w:pPr>
    </w:p>
    <w:p w14:paraId="6659DECC" w14:textId="15D7F36D" w:rsidR="007D1E76" w:rsidRPr="00745C7A" w:rsidRDefault="000C336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b/>
      </w:r>
    </w:p>
    <w:p w14:paraId="20C51C9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44E6969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Proyección de la recaudación e ingresos en el mediano plazo:</w:t>
      </w:r>
    </w:p>
    <w:p w14:paraId="5D2BC824" w14:textId="1A1A2A1F" w:rsidR="007D1E76" w:rsidRPr="00745C7A" w:rsidRDefault="000B017B"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lastRenderedPageBreak/>
        <w:t xml:space="preserve">“Esta nota no le aplica al ente público”. Esta </w:t>
      </w:r>
      <w:r w:rsidR="00661937" w:rsidRPr="00745C7A">
        <w:rPr>
          <w:rFonts w:ascii="Arial" w:hAnsi="Arial" w:cs="Arial"/>
          <w:sz w:val="16"/>
          <w:szCs w:val="16"/>
          <w:u w:val="single"/>
        </w:rPr>
        <w:t>información</w:t>
      </w:r>
      <w:r w:rsidRPr="00745C7A">
        <w:rPr>
          <w:rFonts w:ascii="Arial" w:hAnsi="Arial" w:cs="Arial"/>
          <w:sz w:val="16"/>
          <w:szCs w:val="16"/>
          <w:u w:val="single"/>
        </w:rPr>
        <w:t xml:space="preserve"> no la manejamos.</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73A9EA2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888317B" w14:textId="77777777" w:rsidR="007D1E76" w:rsidRPr="00745C7A" w:rsidRDefault="007D1E76" w:rsidP="000C3365">
      <w:pPr>
        <w:pStyle w:val="Ttulo2"/>
        <w:rPr>
          <w:rFonts w:ascii="Arial" w:hAnsi="Arial" w:cs="Arial"/>
          <w:b/>
          <w:color w:val="auto"/>
          <w:sz w:val="16"/>
          <w:szCs w:val="16"/>
        </w:rPr>
      </w:pPr>
      <w:bookmarkStart w:id="10" w:name="_Toc508279631"/>
      <w:r w:rsidRPr="00745C7A">
        <w:rPr>
          <w:rFonts w:ascii="Arial" w:hAnsi="Arial" w:cs="Arial"/>
          <w:b/>
          <w:color w:val="auto"/>
          <w:sz w:val="16"/>
          <w:szCs w:val="16"/>
        </w:rPr>
        <w:t>11. Información sobre la Deuda y el R</w:t>
      </w:r>
      <w:r w:rsidR="005E231E" w:rsidRPr="00745C7A">
        <w:rPr>
          <w:rFonts w:ascii="Arial" w:hAnsi="Arial" w:cs="Arial"/>
          <w:b/>
          <w:color w:val="auto"/>
          <w:sz w:val="16"/>
          <w:szCs w:val="16"/>
        </w:rPr>
        <w:t>eporte Analítico de la Deuda:</w:t>
      </w:r>
      <w:bookmarkEnd w:id="10"/>
    </w:p>
    <w:p w14:paraId="7BDF23C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A6BAEC8"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Utilizar al menos los siguientes indicadores: deuda respecto al PIB y deuda respecto a la recaudación tomando, como mínimo, un período igual o menor a 5 años.</w:t>
      </w:r>
    </w:p>
    <w:p w14:paraId="501CF84F"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026EDDBF"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Información de manera agrupada por tipo de valor gubernamental o instrumento financiero en la que se considere</w:t>
      </w:r>
      <w:r w:rsidR="001973A2" w:rsidRPr="00745C7A">
        <w:rPr>
          <w:rFonts w:ascii="Arial" w:hAnsi="Arial" w:cs="Arial"/>
          <w:sz w:val="16"/>
          <w:szCs w:val="16"/>
        </w:rPr>
        <w:t>n</w:t>
      </w:r>
      <w:r w:rsidRPr="00745C7A">
        <w:rPr>
          <w:rFonts w:ascii="Arial" w:hAnsi="Arial" w:cs="Arial"/>
          <w:sz w:val="16"/>
          <w:szCs w:val="16"/>
        </w:rPr>
        <w:t xml:space="preserve"> intereses, comisiones, tasa, perfil de vencimiento y otros gastos de la deuda.</w:t>
      </w:r>
    </w:p>
    <w:p w14:paraId="723DA334"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 Se </w:t>
      </w:r>
      <w:r w:rsidR="000C3365" w:rsidRPr="00745C7A">
        <w:rPr>
          <w:rFonts w:ascii="Arial" w:hAnsi="Arial" w:cs="Arial"/>
          <w:sz w:val="16"/>
          <w:szCs w:val="16"/>
        </w:rPr>
        <w:t>anexará</w:t>
      </w:r>
      <w:r w:rsidRPr="00745C7A">
        <w:rPr>
          <w:rFonts w:ascii="Arial" w:hAnsi="Arial" w:cs="Arial"/>
          <w:sz w:val="16"/>
          <w:szCs w:val="16"/>
        </w:rPr>
        <w:t xml:space="preserve"> la informació</w:t>
      </w:r>
      <w:r w:rsidR="005E231E" w:rsidRPr="00745C7A">
        <w:rPr>
          <w:rFonts w:ascii="Arial" w:hAnsi="Arial" w:cs="Arial"/>
          <w:sz w:val="16"/>
          <w:szCs w:val="16"/>
        </w:rPr>
        <w:t>n en las notas de desglose.</w:t>
      </w:r>
    </w:p>
    <w:p w14:paraId="41AAF24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61DB6C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4CF8FAF4" w14:textId="77777777" w:rsidR="007D1E76" w:rsidRPr="00745C7A" w:rsidRDefault="007D1E76" w:rsidP="000C3365">
      <w:pPr>
        <w:pStyle w:val="Ttulo2"/>
        <w:rPr>
          <w:rFonts w:ascii="Arial" w:hAnsi="Arial" w:cs="Arial"/>
          <w:b/>
          <w:color w:val="auto"/>
          <w:sz w:val="16"/>
          <w:szCs w:val="16"/>
        </w:rPr>
      </w:pPr>
      <w:bookmarkStart w:id="11" w:name="_Toc508279632"/>
      <w:r w:rsidRPr="00745C7A">
        <w:rPr>
          <w:rFonts w:ascii="Arial" w:hAnsi="Arial" w:cs="Arial"/>
          <w:b/>
          <w:color w:val="auto"/>
          <w:sz w:val="16"/>
          <w:szCs w:val="16"/>
        </w:rPr>
        <w:t>12.</w:t>
      </w:r>
      <w:r w:rsidR="005E231E" w:rsidRPr="00745C7A">
        <w:rPr>
          <w:rFonts w:ascii="Arial" w:hAnsi="Arial" w:cs="Arial"/>
          <w:b/>
          <w:color w:val="auto"/>
          <w:sz w:val="16"/>
          <w:szCs w:val="16"/>
        </w:rPr>
        <w:t xml:space="preserve"> Calificaciones otorgadas:</w:t>
      </w:r>
      <w:bookmarkEnd w:id="11"/>
    </w:p>
    <w:p w14:paraId="06C0519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B07A7E3"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Informar, tanto del ente público como cualquier transacción realizada, que haya sido sujeta a una calificación crediticia:</w:t>
      </w:r>
    </w:p>
    <w:p w14:paraId="0FC07D9E" w14:textId="77777777" w:rsidR="007D1E76" w:rsidRPr="00745C7A" w:rsidRDefault="000B017B"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u w:val="single"/>
        </w:rPr>
        <w:t>“Esta nota no le aplica al ente público”. Esta información no la manejamos.</w:t>
      </w:r>
      <w:r w:rsidR="000C3365" w:rsidRPr="00745C7A">
        <w:rPr>
          <w:rFonts w:ascii="Arial" w:hAnsi="Arial" w:cs="Arial"/>
          <w:sz w:val="16"/>
          <w:szCs w:val="16"/>
        </w:rPr>
        <w:tab/>
      </w:r>
      <w:r w:rsidR="000C3365" w:rsidRPr="00745C7A">
        <w:rPr>
          <w:rFonts w:ascii="Arial" w:hAnsi="Arial" w:cs="Arial"/>
          <w:sz w:val="16"/>
          <w:szCs w:val="16"/>
        </w:rPr>
        <w:tab/>
      </w:r>
      <w:r w:rsidR="000C3365" w:rsidRPr="00745C7A">
        <w:rPr>
          <w:rFonts w:ascii="Arial" w:hAnsi="Arial" w:cs="Arial"/>
          <w:sz w:val="16"/>
          <w:szCs w:val="16"/>
        </w:rPr>
        <w:tab/>
      </w:r>
    </w:p>
    <w:p w14:paraId="669FDB2E"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DA86A2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0FDFA7E" w14:textId="77777777" w:rsidR="007D1E76" w:rsidRPr="00745C7A" w:rsidRDefault="007D1E76" w:rsidP="000C3365">
      <w:pPr>
        <w:pStyle w:val="Ttulo2"/>
        <w:rPr>
          <w:rFonts w:ascii="Arial" w:hAnsi="Arial" w:cs="Arial"/>
          <w:b/>
          <w:color w:val="auto"/>
          <w:sz w:val="16"/>
          <w:szCs w:val="16"/>
        </w:rPr>
      </w:pPr>
      <w:bookmarkStart w:id="12" w:name="_Toc508279633"/>
      <w:r w:rsidRPr="00745C7A">
        <w:rPr>
          <w:rFonts w:ascii="Arial" w:hAnsi="Arial" w:cs="Arial"/>
          <w:b/>
          <w:color w:val="auto"/>
          <w:sz w:val="16"/>
          <w:szCs w:val="16"/>
        </w:rPr>
        <w:t>13. Proceso de Mejora:</w:t>
      </w:r>
      <w:bookmarkEnd w:id="12"/>
    </w:p>
    <w:p w14:paraId="0A7F8BD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A2394CF"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informará de:</w:t>
      </w:r>
    </w:p>
    <w:p w14:paraId="2210B8C5"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68D22CC"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a)</w:t>
      </w:r>
      <w:r w:rsidRPr="00745C7A">
        <w:rPr>
          <w:rFonts w:ascii="Arial" w:hAnsi="Arial" w:cs="Arial"/>
          <w:sz w:val="16"/>
          <w:szCs w:val="16"/>
        </w:rPr>
        <w:t xml:space="preserve"> Principales Políticas de control interno:</w:t>
      </w:r>
    </w:p>
    <w:p w14:paraId="1F7CE605" w14:textId="4F861511" w:rsidR="007D1E76" w:rsidRPr="00745C7A" w:rsidRDefault="00041A86" w:rsidP="00CB41C4">
      <w:pPr>
        <w:tabs>
          <w:tab w:val="left" w:leader="underscore" w:pos="9639"/>
        </w:tabs>
        <w:spacing w:after="0" w:line="240" w:lineRule="auto"/>
        <w:jc w:val="both"/>
        <w:rPr>
          <w:rFonts w:ascii="Arial" w:hAnsi="Arial" w:cs="Arial"/>
          <w:sz w:val="16"/>
          <w:szCs w:val="16"/>
          <w:u w:val="single"/>
        </w:rPr>
      </w:pPr>
      <w:r w:rsidRPr="00745C7A">
        <w:rPr>
          <w:rFonts w:ascii="Arial" w:hAnsi="Arial" w:cs="Arial"/>
          <w:sz w:val="16"/>
          <w:szCs w:val="16"/>
          <w:u w:val="single"/>
        </w:rPr>
        <w:t>Lineamientos Generales en Materia de Racionalidad, Austeridad y Diciplina Pre</w:t>
      </w:r>
      <w:r w:rsidR="001A22CE">
        <w:rPr>
          <w:rFonts w:ascii="Arial" w:hAnsi="Arial" w:cs="Arial"/>
          <w:sz w:val="16"/>
          <w:szCs w:val="16"/>
          <w:u w:val="single"/>
        </w:rPr>
        <w:t>supuestal para el ejercicio 2022</w:t>
      </w:r>
      <w:r w:rsidRPr="00745C7A">
        <w:rPr>
          <w:rFonts w:ascii="Arial" w:hAnsi="Arial" w:cs="Arial"/>
          <w:sz w:val="16"/>
          <w:szCs w:val="16"/>
          <w:u w:val="single"/>
        </w:rPr>
        <w:t>.</w:t>
      </w:r>
      <w:r w:rsidR="000C3365" w:rsidRPr="00745C7A">
        <w:rPr>
          <w:rFonts w:ascii="Arial" w:hAnsi="Arial" w:cs="Arial"/>
          <w:sz w:val="16"/>
          <w:szCs w:val="16"/>
          <w:u w:val="single"/>
        </w:rPr>
        <w:tab/>
      </w:r>
      <w:r w:rsidR="000C3365" w:rsidRPr="00745C7A">
        <w:rPr>
          <w:rFonts w:ascii="Arial" w:hAnsi="Arial" w:cs="Arial"/>
          <w:sz w:val="16"/>
          <w:szCs w:val="16"/>
          <w:u w:val="single"/>
        </w:rPr>
        <w:tab/>
      </w:r>
      <w:r w:rsidR="000C3365" w:rsidRPr="00745C7A">
        <w:rPr>
          <w:rFonts w:ascii="Arial" w:hAnsi="Arial" w:cs="Arial"/>
          <w:sz w:val="16"/>
          <w:szCs w:val="16"/>
          <w:u w:val="single"/>
        </w:rPr>
        <w:tab/>
      </w:r>
    </w:p>
    <w:p w14:paraId="159115A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9F948B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b/>
          <w:sz w:val="16"/>
          <w:szCs w:val="16"/>
        </w:rPr>
        <w:t>b)</w:t>
      </w:r>
      <w:r w:rsidRPr="00745C7A">
        <w:rPr>
          <w:rFonts w:ascii="Arial" w:hAnsi="Arial" w:cs="Arial"/>
          <w:sz w:val="16"/>
          <w:szCs w:val="16"/>
        </w:rPr>
        <w:t xml:space="preserve"> Medidas de desempeño financiero, metas y alcance:</w:t>
      </w:r>
    </w:p>
    <w:p w14:paraId="6B687205" w14:textId="4F483E44" w:rsidR="007D1E76" w:rsidRPr="00745C7A" w:rsidRDefault="000C3365"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ab/>
      </w:r>
      <w:r w:rsidRPr="00745C7A">
        <w:rPr>
          <w:rFonts w:ascii="Arial" w:hAnsi="Arial" w:cs="Arial"/>
          <w:sz w:val="16"/>
          <w:szCs w:val="16"/>
        </w:rPr>
        <w:tab/>
      </w:r>
      <w:r w:rsidRPr="00745C7A">
        <w:rPr>
          <w:rFonts w:ascii="Arial" w:hAnsi="Arial" w:cs="Arial"/>
          <w:sz w:val="16"/>
          <w:szCs w:val="16"/>
        </w:rPr>
        <w:tab/>
      </w:r>
    </w:p>
    <w:p w14:paraId="20EB114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5033E3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8779BC1" w14:textId="77777777" w:rsidR="007D1E76" w:rsidRPr="00745C7A" w:rsidRDefault="007D1E76" w:rsidP="000C3365">
      <w:pPr>
        <w:pStyle w:val="Ttulo2"/>
        <w:rPr>
          <w:rFonts w:ascii="Arial" w:hAnsi="Arial" w:cs="Arial"/>
          <w:b/>
          <w:color w:val="auto"/>
          <w:sz w:val="16"/>
          <w:szCs w:val="16"/>
        </w:rPr>
      </w:pPr>
      <w:bookmarkStart w:id="13" w:name="_Toc508279634"/>
      <w:r w:rsidRPr="00745C7A">
        <w:rPr>
          <w:rFonts w:ascii="Arial" w:hAnsi="Arial" w:cs="Arial"/>
          <w:b/>
          <w:color w:val="auto"/>
          <w:sz w:val="16"/>
          <w:szCs w:val="16"/>
        </w:rPr>
        <w:t>1</w:t>
      </w:r>
      <w:r w:rsidR="005E231E" w:rsidRPr="00745C7A">
        <w:rPr>
          <w:rFonts w:ascii="Arial" w:hAnsi="Arial" w:cs="Arial"/>
          <w:b/>
          <w:color w:val="auto"/>
          <w:sz w:val="16"/>
          <w:szCs w:val="16"/>
        </w:rPr>
        <w:t>4. Información por Segmentos:</w:t>
      </w:r>
      <w:bookmarkEnd w:id="13"/>
    </w:p>
    <w:p w14:paraId="3F9EFCAD"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1505037"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1221FE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652DC2AB"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Consecuentemente, esta información contribuye al análisis más preciso de la situación financiera, grados y fuentes de riesgo y crec</w:t>
      </w:r>
      <w:r w:rsidR="005E231E" w:rsidRPr="00745C7A">
        <w:rPr>
          <w:rFonts w:ascii="Arial" w:hAnsi="Arial" w:cs="Arial"/>
          <w:sz w:val="16"/>
          <w:szCs w:val="16"/>
        </w:rPr>
        <w:t>imiento potencial de negocio.</w:t>
      </w:r>
    </w:p>
    <w:p w14:paraId="2792025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770DD3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FE32208" w14:textId="77777777" w:rsidR="007D1E76" w:rsidRPr="00745C7A" w:rsidRDefault="007D1E76" w:rsidP="000C3365">
      <w:pPr>
        <w:pStyle w:val="Ttulo2"/>
        <w:rPr>
          <w:rFonts w:ascii="Arial" w:hAnsi="Arial" w:cs="Arial"/>
          <w:b/>
          <w:color w:val="auto"/>
          <w:sz w:val="16"/>
          <w:szCs w:val="16"/>
        </w:rPr>
      </w:pPr>
      <w:bookmarkStart w:id="14" w:name="_Toc508279635"/>
      <w:r w:rsidRPr="00745C7A">
        <w:rPr>
          <w:rFonts w:ascii="Arial" w:hAnsi="Arial" w:cs="Arial"/>
          <w:b/>
          <w:color w:val="auto"/>
          <w:sz w:val="16"/>
          <w:szCs w:val="16"/>
        </w:rPr>
        <w:t>15. E</w:t>
      </w:r>
      <w:r w:rsidR="005E231E" w:rsidRPr="00745C7A">
        <w:rPr>
          <w:rFonts w:ascii="Arial" w:hAnsi="Arial" w:cs="Arial"/>
          <w:b/>
          <w:color w:val="auto"/>
          <w:sz w:val="16"/>
          <w:szCs w:val="16"/>
        </w:rPr>
        <w:t>ventos Posteriores al Cierre:</w:t>
      </w:r>
      <w:bookmarkEnd w:id="14"/>
    </w:p>
    <w:p w14:paraId="379D565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2A05FB62" w14:textId="044D0C16"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745C7A">
        <w:rPr>
          <w:rFonts w:ascii="Arial" w:hAnsi="Arial" w:cs="Arial"/>
          <w:sz w:val="16"/>
          <w:szCs w:val="16"/>
        </w:rPr>
        <w:t>cían a la fecha de cierre.</w:t>
      </w:r>
      <w:r w:rsidR="005E231E" w:rsidRPr="00745C7A">
        <w:rPr>
          <w:rFonts w:ascii="Arial" w:hAnsi="Arial" w:cs="Arial"/>
          <w:sz w:val="16"/>
          <w:szCs w:val="16"/>
        </w:rPr>
        <w:cr/>
      </w:r>
    </w:p>
    <w:p w14:paraId="4289A5C9"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5A9D8ED" w14:textId="77777777" w:rsidR="007D1E76" w:rsidRPr="00745C7A" w:rsidRDefault="005E231E" w:rsidP="000C3365">
      <w:pPr>
        <w:pStyle w:val="Ttulo2"/>
        <w:rPr>
          <w:rFonts w:ascii="Arial" w:hAnsi="Arial" w:cs="Arial"/>
          <w:b/>
          <w:color w:val="auto"/>
          <w:sz w:val="16"/>
          <w:szCs w:val="16"/>
        </w:rPr>
      </w:pPr>
      <w:bookmarkStart w:id="15" w:name="_Toc508279636"/>
      <w:r w:rsidRPr="00745C7A">
        <w:rPr>
          <w:rFonts w:ascii="Arial" w:hAnsi="Arial" w:cs="Arial"/>
          <w:b/>
          <w:color w:val="auto"/>
          <w:sz w:val="16"/>
          <w:szCs w:val="16"/>
        </w:rPr>
        <w:t>16. Partes Relacionadas:</w:t>
      </w:r>
      <w:bookmarkEnd w:id="15"/>
    </w:p>
    <w:p w14:paraId="4FF3CBD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56DF1B51"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Se debe establecer por escrito que no existen partes relacionadas que pudieran ejercer influencia significativa sobre la toma de decisiones financieras y operativas:</w:t>
      </w:r>
    </w:p>
    <w:p w14:paraId="4827DF12" w14:textId="18561A7D" w:rsidR="007D1E76" w:rsidRPr="00745C7A" w:rsidRDefault="000B017B"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“Esta nota no le aplica al ente público”. Esta </w:t>
      </w:r>
      <w:r w:rsidR="00661937" w:rsidRPr="00745C7A">
        <w:rPr>
          <w:rFonts w:ascii="Arial" w:hAnsi="Arial" w:cs="Arial"/>
          <w:sz w:val="16"/>
          <w:szCs w:val="16"/>
        </w:rPr>
        <w:t>información</w:t>
      </w:r>
      <w:r w:rsidRPr="00745C7A">
        <w:rPr>
          <w:rFonts w:ascii="Arial" w:hAnsi="Arial" w:cs="Arial"/>
          <w:sz w:val="16"/>
          <w:szCs w:val="16"/>
        </w:rPr>
        <w:t xml:space="preserve"> no la manejamos.</w:t>
      </w:r>
    </w:p>
    <w:p w14:paraId="3CA59DEA"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38A7F4D2"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1E67FBD3" w14:textId="77777777" w:rsidR="007D1E76" w:rsidRPr="00745C7A" w:rsidRDefault="007D1E76" w:rsidP="00F46719">
      <w:pPr>
        <w:pStyle w:val="Ttulo2"/>
        <w:rPr>
          <w:rFonts w:ascii="Arial" w:hAnsi="Arial" w:cs="Arial"/>
          <w:b/>
          <w:color w:val="auto"/>
          <w:sz w:val="16"/>
          <w:szCs w:val="16"/>
        </w:rPr>
      </w:pPr>
      <w:bookmarkStart w:id="16" w:name="_Toc508279637"/>
      <w:r w:rsidRPr="00745C7A">
        <w:rPr>
          <w:rFonts w:ascii="Arial" w:hAnsi="Arial" w:cs="Arial"/>
          <w:b/>
          <w:color w:val="auto"/>
          <w:sz w:val="16"/>
          <w:szCs w:val="16"/>
        </w:rPr>
        <w:t xml:space="preserve">17. </w:t>
      </w:r>
      <w:r w:rsidR="001973A2" w:rsidRPr="00745C7A">
        <w:rPr>
          <w:rFonts w:ascii="Arial" w:hAnsi="Arial" w:cs="Arial"/>
          <w:b/>
          <w:color w:val="auto"/>
          <w:sz w:val="16"/>
          <w:szCs w:val="16"/>
        </w:rPr>
        <w:t>Responsabilidad Sobre la Presentación Razonable de la Información Contable</w:t>
      </w:r>
      <w:r w:rsidR="005E231E" w:rsidRPr="00745C7A">
        <w:rPr>
          <w:rFonts w:ascii="Arial" w:hAnsi="Arial" w:cs="Arial"/>
          <w:b/>
          <w:color w:val="auto"/>
          <w:sz w:val="16"/>
          <w:szCs w:val="16"/>
        </w:rPr>
        <w:t>:</w:t>
      </w:r>
      <w:bookmarkEnd w:id="16"/>
    </w:p>
    <w:p w14:paraId="163497D6" w14:textId="77777777" w:rsidR="007D1E76" w:rsidRPr="00745C7A" w:rsidRDefault="007D1E76" w:rsidP="00CB41C4">
      <w:pPr>
        <w:tabs>
          <w:tab w:val="left" w:leader="underscore" w:pos="9639"/>
        </w:tabs>
        <w:spacing w:after="0" w:line="240" w:lineRule="auto"/>
        <w:jc w:val="both"/>
        <w:rPr>
          <w:rFonts w:ascii="Arial" w:hAnsi="Arial" w:cs="Arial"/>
          <w:sz w:val="16"/>
          <w:szCs w:val="16"/>
        </w:rPr>
      </w:pPr>
    </w:p>
    <w:p w14:paraId="7AB19979" w14:textId="28FE96E0" w:rsidR="007D1E76" w:rsidRPr="00745C7A" w:rsidRDefault="001973A2" w:rsidP="00CB41C4">
      <w:pPr>
        <w:tabs>
          <w:tab w:val="left" w:leader="underscore" w:pos="9639"/>
        </w:tabs>
        <w:spacing w:after="0" w:line="240" w:lineRule="auto"/>
        <w:jc w:val="both"/>
        <w:rPr>
          <w:rFonts w:ascii="Arial" w:hAnsi="Arial" w:cs="Arial"/>
          <w:sz w:val="16"/>
          <w:szCs w:val="16"/>
        </w:rPr>
      </w:pPr>
      <w:r w:rsidRPr="00745C7A">
        <w:rPr>
          <w:rFonts w:ascii="Arial" w:hAnsi="Arial" w:cs="Arial"/>
          <w:sz w:val="16"/>
          <w:szCs w:val="16"/>
        </w:rPr>
        <w:t xml:space="preserve">La Información Contable </w:t>
      </w:r>
      <w:r w:rsidR="00040D4F" w:rsidRPr="00745C7A">
        <w:rPr>
          <w:rFonts w:ascii="Arial" w:hAnsi="Arial" w:cs="Arial"/>
          <w:sz w:val="16"/>
          <w:szCs w:val="16"/>
        </w:rPr>
        <w:t xml:space="preserve">está </w:t>
      </w:r>
      <w:r w:rsidRPr="00745C7A">
        <w:rPr>
          <w:rFonts w:ascii="Arial" w:hAnsi="Arial" w:cs="Arial"/>
          <w:sz w:val="16"/>
          <w:szCs w:val="16"/>
        </w:rPr>
        <w:t>firmada en cada página de la misma</w:t>
      </w:r>
      <w:r w:rsidR="00040D4F" w:rsidRPr="00745C7A">
        <w:rPr>
          <w:rFonts w:ascii="Arial" w:hAnsi="Arial" w:cs="Arial"/>
          <w:sz w:val="16"/>
          <w:szCs w:val="16"/>
        </w:rPr>
        <w:t xml:space="preserve"> y se </w:t>
      </w:r>
      <w:r w:rsidRPr="00745C7A">
        <w:rPr>
          <w:rFonts w:ascii="Arial" w:hAnsi="Arial" w:cs="Arial"/>
          <w:sz w:val="16"/>
          <w:szCs w:val="16"/>
        </w:rPr>
        <w:t>inclu</w:t>
      </w:r>
      <w:r w:rsidR="00040D4F" w:rsidRPr="00745C7A">
        <w:rPr>
          <w:rFonts w:ascii="Arial" w:hAnsi="Arial" w:cs="Arial"/>
          <w:sz w:val="16"/>
          <w:szCs w:val="16"/>
        </w:rPr>
        <w:t>ye</w:t>
      </w:r>
      <w:r w:rsidRPr="00745C7A">
        <w:rPr>
          <w:rFonts w:ascii="Arial" w:hAnsi="Arial" w:cs="Arial"/>
          <w:sz w:val="16"/>
          <w:szCs w:val="16"/>
        </w:rPr>
        <w:t xml:space="preserve"> al final la siguiente leyenda: Lo anterior, no </w:t>
      </w:r>
      <w:r w:rsidR="00040D4F" w:rsidRPr="00745C7A">
        <w:rPr>
          <w:rFonts w:ascii="Arial" w:hAnsi="Arial" w:cs="Arial"/>
          <w:sz w:val="16"/>
          <w:szCs w:val="16"/>
        </w:rPr>
        <w:t>es</w:t>
      </w:r>
      <w:r w:rsidRPr="00745C7A">
        <w:rPr>
          <w:rFonts w:ascii="Arial" w:hAnsi="Arial" w:cs="Arial"/>
          <w:sz w:val="16"/>
          <w:szCs w:val="16"/>
        </w:rPr>
        <w:t xml:space="preserve"> aplicable para la información contable consolidada.</w:t>
      </w:r>
    </w:p>
    <w:p w14:paraId="0A59A1A9" w14:textId="77777777" w:rsidR="007D1E76" w:rsidRPr="00745C7A"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2B9B76AF" w14:textId="596FBC68" w:rsidR="0012405A" w:rsidRDefault="0012405A" w:rsidP="00CB41C4">
      <w:pPr>
        <w:tabs>
          <w:tab w:val="left" w:leader="underscore" w:pos="9639"/>
        </w:tabs>
        <w:spacing w:after="0" w:line="240" w:lineRule="auto"/>
        <w:jc w:val="both"/>
        <w:rPr>
          <w:rFonts w:ascii="Arial" w:hAnsi="Arial" w:cs="Arial"/>
          <w:b/>
          <w:sz w:val="16"/>
          <w:szCs w:val="16"/>
        </w:rPr>
      </w:pPr>
    </w:p>
    <w:p w14:paraId="2E9BC9C8" w14:textId="561977B1" w:rsidR="009B08E4" w:rsidRPr="00745C7A" w:rsidRDefault="009B08E4" w:rsidP="009B08E4">
      <w:pPr>
        <w:tabs>
          <w:tab w:val="left" w:leader="underscore" w:pos="9639"/>
        </w:tabs>
        <w:spacing w:after="0" w:line="240" w:lineRule="auto"/>
        <w:jc w:val="both"/>
        <w:rPr>
          <w:rFonts w:ascii="Arial" w:hAnsi="Arial" w:cs="Arial"/>
          <w:b/>
          <w:sz w:val="16"/>
          <w:szCs w:val="16"/>
        </w:rPr>
      </w:pPr>
      <w:r w:rsidRPr="00745C7A">
        <w:rPr>
          <w:rFonts w:ascii="Arial" w:hAnsi="Arial" w:cs="Arial"/>
          <w:sz w:val="16"/>
          <w:szCs w:val="16"/>
        </w:rPr>
        <w:t>“Bajo protesta de decir verdad declaramos que los Estados Financieros y sus notas, son razonablemente correctos y son responsabilidad del emisor”.</w:t>
      </w:r>
    </w:p>
    <w:sectPr w:rsidR="009B08E4" w:rsidRPr="00745C7A" w:rsidSect="0012405A">
      <w:headerReference w:type="even" r:id="rId14"/>
      <w:headerReference w:type="default" r:id="rId15"/>
      <w:footerReference w:type="even" r:id="rId16"/>
      <w:footerReference w:type="default" r:id="rId17"/>
      <w:headerReference w:type="first" r:id="rId18"/>
      <w:footerReference w:type="firs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22F2" w14:textId="77777777" w:rsidR="00583AD0" w:rsidRDefault="00583AD0" w:rsidP="00E00323">
      <w:pPr>
        <w:spacing w:after="0" w:line="240" w:lineRule="auto"/>
      </w:pPr>
      <w:r>
        <w:separator/>
      </w:r>
    </w:p>
  </w:endnote>
  <w:endnote w:type="continuationSeparator" w:id="0">
    <w:p w14:paraId="468F18DC" w14:textId="77777777" w:rsidR="00583AD0" w:rsidRDefault="00583A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CA8" w14:textId="77777777" w:rsidR="00877282" w:rsidRDefault="008772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C3B3B33" w14:textId="47479414" w:rsidR="000B2C0A" w:rsidRDefault="000B2C0A">
        <w:pPr>
          <w:pStyle w:val="Piedepgina"/>
          <w:jc w:val="right"/>
        </w:pPr>
        <w:r>
          <w:fldChar w:fldCharType="begin"/>
        </w:r>
        <w:r>
          <w:instrText>PAGE   \* MERGEFORMAT</w:instrText>
        </w:r>
        <w:r>
          <w:fldChar w:fldCharType="separate"/>
        </w:r>
        <w:r w:rsidR="00877282" w:rsidRPr="00877282">
          <w:rPr>
            <w:noProof/>
            <w:lang w:val="es-ES"/>
          </w:rPr>
          <w:t>1</w:t>
        </w:r>
        <w:r>
          <w:fldChar w:fldCharType="end"/>
        </w:r>
      </w:p>
    </w:sdtContent>
  </w:sdt>
  <w:p w14:paraId="475AD59D" w14:textId="77777777" w:rsidR="000B2C0A" w:rsidRDefault="000B2C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EAE0" w14:textId="77777777" w:rsidR="00877282" w:rsidRDefault="008772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A692" w14:textId="77777777" w:rsidR="00583AD0" w:rsidRDefault="00583AD0" w:rsidP="00E00323">
      <w:pPr>
        <w:spacing w:after="0" w:line="240" w:lineRule="auto"/>
      </w:pPr>
      <w:r>
        <w:separator/>
      </w:r>
    </w:p>
  </w:footnote>
  <w:footnote w:type="continuationSeparator" w:id="0">
    <w:p w14:paraId="5430228E" w14:textId="77777777" w:rsidR="00583AD0" w:rsidRDefault="00583A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7C71" w14:textId="77777777" w:rsidR="00877282" w:rsidRDefault="008772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3F6F" w14:textId="1FB4669A" w:rsidR="000B2C0A" w:rsidRPr="00745C7A" w:rsidRDefault="00877282" w:rsidP="00A4610E">
    <w:pPr>
      <w:pStyle w:val="Encabezado"/>
      <w:spacing w:after="0" w:line="240" w:lineRule="auto"/>
      <w:jc w:val="center"/>
      <w:rPr>
        <w:rFonts w:ascii="Arial" w:hAnsi="Arial" w:cs="Arial"/>
        <w:sz w:val="16"/>
        <w:szCs w:val="16"/>
      </w:rPr>
    </w:pPr>
    <w:r w:rsidRPr="00745C7A">
      <w:rPr>
        <w:rFonts w:ascii="Arial" w:hAnsi="Arial" w:cs="Arial"/>
        <w:noProof/>
        <w:sz w:val="16"/>
        <w:szCs w:val="16"/>
        <w:lang w:eastAsia="es-MX"/>
      </w:rPr>
      <w:drawing>
        <wp:anchor distT="0" distB="0" distL="114300" distR="114300" simplePos="0" relativeHeight="251659264" behindDoc="1" locked="0" layoutInCell="1" allowOverlap="1" wp14:anchorId="66D0F1D1" wp14:editId="1346AE88">
          <wp:simplePos x="0" y="0"/>
          <wp:positionH relativeFrom="margin">
            <wp:posOffset>-1269</wp:posOffset>
          </wp:positionH>
          <wp:positionV relativeFrom="paragraph">
            <wp:posOffset>-374015</wp:posOffset>
          </wp:positionV>
          <wp:extent cx="1005840" cy="434187"/>
          <wp:effectExtent l="0" t="0" r="381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l="6181" t="32570" r="9040" b="36002"/>
                  <a:stretch/>
                </pic:blipFill>
                <pic:spPr>
                  <a:xfrm>
                    <a:off x="0" y="0"/>
                    <a:ext cx="1066023" cy="460166"/>
                  </a:xfrm>
                  <a:prstGeom prst="rect">
                    <a:avLst/>
                  </a:prstGeom>
                </pic:spPr>
              </pic:pic>
            </a:graphicData>
          </a:graphic>
          <wp14:sizeRelH relativeFrom="margin">
            <wp14:pctWidth>0</wp14:pctWidth>
          </wp14:sizeRelH>
          <wp14:sizeRelV relativeFrom="margin">
            <wp14:pctHeight>0</wp14:pctHeight>
          </wp14:sizeRelV>
        </wp:anchor>
      </w:drawing>
    </w:r>
    <w:r w:rsidR="000B2C0A" w:rsidRPr="00745C7A">
      <w:rPr>
        <w:rFonts w:ascii="Arial" w:hAnsi="Arial" w:cs="Arial"/>
        <w:sz w:val="16"/>
        <w:szCs w:val="16"/>
      </w:rPr>
      <w:t>INSTITUTO MUNICIPAL DE CELAYA PARA LA INCLUSION Y ATENCION DE PERSONAS CON DISCAPACIDAD.</w:t>
    </w:r>
  </w:p>
  <w:p w14:paraId="59AB6468" w14:textId="55547D6A" w:rsidR="000B2C0A" w:rsidRPr="00745C7A" w:rsidRDefault="000B2C0A" w:rsidP="005E2010">
    <w:pPr>
      <w:pStyle w:val="Encabezado"/>
      <w:spacing w:after="0" w:line="240" w:lineRule="auto"/>
      <w:jc w:val="center"/>
      <w:rPr>
        <w:rFonts w:ascii="Arial" w:hAnsi="Arial" w:cs="Arial"/>
        <w:sz w:val="16"/>
        <w:szCs w:val="16"/>
      </w:rPr>
    </w:pPr>
    <w:r w:rsidRPr="00745C7A">
      <w:rPr>
        <w:rFonts w:ascii="Arial" w:hAnsi="Arial" w:cs="Arial"/>
        <w:sz w:val="16"/>
        <w:szCs w:val="16"/>
      </w:rPr>
      <w:t>CORRESPONDIENTES AL 3</w:t>
    </w:r>
    <w:r>
      <w:rPr>
        <w:rFonts w:ascii="Arial" w:hAnsi="Arial" w:cs="Arial"/>
        <w:sz w:val="16"/>
        <w:szCs w:val="16"/>
      </w:rPr>
      <w:t>0</w:t>
    </w:r>
    <w:r w:rsidRPr="00745C7A">
      <w:rPr>
        <w:rFonts w:ascii="Arial" w:hAnsi="Arial" w:cs="Arial"/>
        <w:sz w:val="16"/>
        <w:szCs w:val="16"/>
      </w:rPr>
      <w:t xml:space="preserve"> DE </w:t>
    </w:r>
    <w:r>
      <w:rPr>
        <w:rFonts w:ascii="Arial" w:hAnsi="Arial" w:cs="Arial"/>
        <w:sz w:val="16"/>
        <w:szCs w:val="16"/>
      </w:rPr>
      <w:t>SEPTIEMBRE</w:t>
    </w:r>
    <w:r w:rsidRPr="00745C7A">
      <w:rPr>
        <w:rFonts w:ascii="Arial" w:hAnsi="Arial" w:cs="Arial"/>
        <w:sz w:val="16"/>
        <w:szCs w:val="16"/>
      </w:rPr>
      <w:t xml:space="preserve"> 202</w:t>
    </w:r>
    <w:r>
      <w:rPr>
        <w:rFonts w:ascii="Arial" w:hAnsi="Arial" w:cs="Arial"/>
        <w:sz w:val="16"/>
        <w:szCs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10FF" w14:textId="77777777" w:rsidR="00877282" w:rsidRDefault="008772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B14CC2"/>
    <w:multiLevelType w:val="hybridMultilevel"/>
    <w:tmpl w:val="8BF265E8"/>
    <w:lvl w:ilvl="0" w:tplc="E6E0C6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4751702">
    <w:abstractNumId w:val="0"/>
  </w:num>
  <w:num w:numId="2" w16cid:durableId="162137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0"/>
    <w:rsid w:val="00007584"/>
    <w:rsid w:val="00040D4F"/>
    <w:rsid w:val="00041A86"/>
    <w:rsid w:val="000762DC"/>
    <w:rsid w:val="00080C4E"/>
    <w:rsid w:val="00084EAE"/>
    <w:rsid w:val="00090170"/>
    <w:rsid w:val="00091CE6"/>
    <w:rsid w:val="000B017B"/>
    <w:rsid w:val="000B2C0A"/>
    <w:rsid w:val="000B7810"/>
    <w:rsid w:val="000C3365"/>
    <w:rsid w:val="0010312A"/>
    <w:rsid w:val="0012405A"/>
    <w:rsid w:val="00140867"/>
    <w:rsid w:val="00154BA3"/>
    <w:rsid w:val="001954D1"/>
    <w:rsid w:val="001973A2"/>
    <w:rsid w:val="001A22CE"/>
    <w:rsid w:val="001C75F2"/>
    <w:rsid w:val="001D2063"/>
    <w:rsid w:val="001D43E9"/>
    <w:rsid w:val="001E6914"/>
    <w:rsid w:val="00216290"/>
    <w:rsid w:val="002B52FC"/>
    <w:rsid w:val="00311616"/>
    <w:rsid w:val="00312054"/>
    <w:rsid w:val="003453CA"/>
    <w:rsid w:val="003621E4"/>
    <w:rsid w:val="003A1C75"/>
    <w:rsid w:val="003A5A30"/>
    <w:rsid w:val="00401557"/>
    <w:rsid w:val="00413B39"/>
    <w:rsid w:val="00413B57"/>
    <w:rsid w:val="00416135"/>
    <w:rsid w:val="00435A87"/>
    <w:rsid w:val="00436AB6"/>
    <w:rsid w:val="00444961"/>
    <w:rsid w:val="00474E7D"/>
    <w:rsid w:val="00497FB9"/>
    <w:rsid w:val="004A58C8"/>
    <w:rsid w:val="004D0E86"/>
    <w:rsid w:val="004F234D"/>
    <w:rsid w:val="00516E21"/>
    <w:rsid w:val="00540833"/>
    <w:rsid w:val="0054701E"/>
    <w:rsid w:val="0055634A"/>
    <w:rsid w:val="005737B9"/>
    <w:rsid w:val="00583AD0"/>
    <w:rsid w:val="00585473"/>
    <w:rsid w:val="00595E23"/>
    <w:rsid w:val="005B5531"/>
    <w:rsid w:val="005D3E43"/>
    <w:rsid w:val="005E2010"/>
    <w:rsid w:val="005E231E"/>
    <w:rsid w:val="00620296"/>
    <w:rsid w:val="00657009"/>
    <w:rsid w:val="00660AB5"/>
    <w:rsid w:val="00661937"/>
    <w:rsid w:val="00681C79"/>
    <w:rsid w:val="006D0E81"/>
    <w:rsid w:val="006D3675"/>
    <w:rsid w:val="006D446E"/>
    <w:rsid w:val="00745C7A"/>
    <w:rsid w:val="007610BC"/>
    <w:rsid w:val="007635D2"/>
    <w:rsid w:val="007714AB"/>
    <w:rsid w:val="007718BB"/>
    <w:rsid w:val="007B0316"/>
    <w:rsid w:val="007B2D47"/>
    <w:rsid w:val="007D1E76"/>
    <w:rsid w:val="007D4484"/>
    <w:rsid w:val="00842CB1"/>
    <w:rsid w:val="0086459F"/>
    <w:rsid w:val="00865D43"/>
    <w:rsid w:val="00877282"/>
    <w:rsid w:val="008A3C95"/>
    <w:rsid w:val="008B2A8B"/>
    <w:rsid w:val="008C3BB8"/>
    <w:rsid w:val="008D7881"/>
    <w:rsid w:val="008E076C"/>
    <w:rsid w:val="0092765C"/>
    <w:rsid w:val="009A1B76"/>
    <w:rsid w:val="009A7A78"/>
    <w:rsid w:val="009B08E4"/>
    <w:rsid w:val="009B5236"/>
    <w:rsid w:val="00A4610E"/>
    <w:rsid w:val="00A55291"/>
    <w:rsid w:val="00A56B19"/>
    <w:rsid w:val="00A730E0"/>
    <w:rsid w:val="00A766AD"/>
    <w:rsid w:val="00A809E1"/>
    <w:rsid w:val="00AA2802"/>
    <w:rsid w:val="00AA41E5"/>
    <w:rsid w:val="00AB722B"/>
    <w:rsid w:val="00AC3CE5"/>
    <w:rsid w:val="00AE1F6A"/>
    <w:rsid w:val="00AF2C91"/>
    <w:rsid w:val="00B123B9"/>
    <w:rsid w:val="00B22115"/>
    <w:rsid w:val="00B52C47"/>
    <w:rsid w:val="00B52CAB"/>
    <w:rsid w:val="00B9014F"/>
    <w:rsid w:val="00B93A0D"/>
    <w:rsid w:val="00BA2D5D"/>
    <w:rsid w:val="00BC0F0A"/>
    <w:rsid w:val="00BE16B7"/>
    <w:rsid w:val="00BF63C9"/>
    <w:rsid w:val="00C24D83"/>
    <w:rsid w:val="00C35B8D"/>
    <w:rsid w:val="00C555CF"/>
    <w:rsid w:val="00C97E1E"/>
    <w:rsid w:val="00CA7BC8"/>
    <w:rsid w:val="00CB41C4"/>
    <w:rsid w:val="00CF1316"/>
    <w:rsid w:val="00CF2876"/>
    <w:rsid w:val="00CF3066"/>
    <w:rsid w:val="00D13C44"/>
    <w:rsid w:val="00D200AC"/>
    <w:rsid w:val="00D63D11"/>
    <w:rsid w:val="00D975B1"/>
    <w:rsid w:val="00DB1146"/>
    <w:rsid w:val="00DB5F31"/>
    <w:rsid w:val="00DE5C1D"/>
    <w:rsid w:val="00E00323"/>
    <w:rsid w:val="00E01BD6"/>
    <w:rsid w:val="00E22C66"/>
    <w:rsid w:val="00E7344C"/>
    <w:rsid w:val="00E74967"/>
    <w:rsid w:val="00E7559F"/>
    <w:rsid w:val="00E801AC"/>
    <w:rsid w:val="00E95E36"/>
    <w:rsid w:val="00EA37F5"/>
    <w:rsid w:val="00EA7915"/>
    <w:rsid w:val="00EB3D22"/>
    <w:rsid w:val="00ED1080"/>
    <w:rsid w:val="00F34145"/>
    <w:rsid w:val="00F46719"/>
    <w:rsid w:val="00F54F6F"/>
    <w:rsid w:val="00F65A92"/>
    <w:rsid w:val="00F70CBD"/>
    <w:rsid w:val="00FA0CE1"/>
    <w:rsid w:val="00FD35D9"/>
    <w:rsid w:val="00FF4B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5178"/>
  <w15:docId w15:val="{04AB775C-455D-43F8-8AC5-84DC2476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3572">
      <w:bodyDiv w:val="1"/>
      <w:marLeft w:val="0"/>
      <w:marRight w:val="0"/>
      <w:marTop w:val="0"/>
      <w:marBottom w:val="0"/>
      <w:divBdr>
        <w:top w:val="none" w:sz="0" w:space="0" w:color="auto"/>
        <w:left w:val="none" w:sz="0" w:space="0" w:color="auto"/>
        <w:bottom w:val="none" w:sz="0" w:space="0" w:color="auto"/>
        <w:right w:val="none" w:sz="0" w:space="0" w:color="auto"/>
      </w:divBdr>
    </w:div>
    <w:div w:id="107311955">
      <w:bodyDiv w:val="1"/>
      <w:marLeft w:val="0"/>
      <w:marRight w:val="0"/>
      <w:marTop w:val="0"/>
      <w:marBottom w:val="0"/>
      <w:divBdr>
        <w:top w:val="none" w:sz="0" w:space="0" w:color="auto"/>
        <w:left w:val="none" w:sz="0" w:space="0" w:color="auto"/>
        <w:bottom w:val="none" w:sz="0" w:space="0" w:color="auto"/>
        <w:right w:val="none" w:sz="0" w:space="0" w:color="auto"/>
      </w:divBdr>
    </w:div>
    <w:div w:id="130102446">
      <w:bodyDiv w:val="1"/>
      <w:marLeft w:val="0"/>
      <w:marRight w:val="0"/>
      <w:marTop w:val="0"/>
      <w:marBottom w:val="0"/>
      <w:divBdr>
        <w:top w:val="none" w:sz="0" w:space="0" w:color="auto"/>
        <w:left w:val="none" w:sz="0" w:space="0" w:color="auto"/>
        <w:bottom w:val="none" w:sz="0" w:space="0" w:color="auto"/>
        <w:right w:val="none" w:sz="0" w:space="0" w:color="auto"/>
      </w:divBdr>
    </w:div>
    <w:div w:id="133452130">
      <w:bodyDiv w:val="1"/>
      <w:marLeft w:val="0"/>
      <w:marRight w:val="0"/>
      <w:marTop w:val="0"/>
      <w:marBottom w:val="0"/>
      <w:divBdr>
        <w:top w:val="none" w:sz="0" w:space="0" w:color="auto"/>
        <w:left w:val="none" w:sz="0" w:space="0" w:color="auto"/>
        <w:bottom w:val="none" w:sz="0" w:space="0" w:color="auto"/>
        <w:right w:val="none" w:sz="0" w:space="0" w:color="auto"/>
      </w:divBdr>
    </w:div>
    <w:div w:id="660698103">
      <w:bodyDiv w:val="1"/>
      <w:marLeft w:val="0"/>
      <w:marRight w:val="0"/>
      <w:marTop w:val="0"/>
      <w:marBottom w:val="0"/>
      <w:divBdr>
        <w:top w:val="none" w:sz="0" w:space="0" w:color="auto"/>
        <w:left w:val="none" w:sz="0" w:space="0" w:color="auto"/>
        <w:bottom w:val="none" w:sz="0" w:space="0" w:color="auto"/>
        <w:right w:val="none" w:sz="0" w:space="0" w:color="auto"/>
      </w:divBdr>
    </w:div>
    <w:div w:id="767971698">
      <w:bodyDiv w:val="1"/>
      <w:marLeft w:val="0"/>
      <w:marRight w:val="0"/>
      <w:marTop w:val="0"/>
      <w:marBottom w:val="0"/>
      <w:divBdr>
        <w:top w:val="none" w:sz="0" w:space="0" w:color="auto"/>
        <w:left w:val="none" w:sz="0" w:space="0" w:color="auto"/>
        <w:bottom w:val="none" w:sz="0" w:space="0" w:color="auto"/>
        <w:right w:val="none" w:sz="0" w:space="0" w:color="auto"/>
      </w:divBdr>
    </w:div>
    <w:div w:id="1418477252">
      <w:bodyDiv w:val="1"/>
      <w:marLeft w:val="0"/>
      <w:marRight w:val="0"/>
      <w:marTop w:val="0"/>
      <w:marBottom w:val="0"/>
      <w:divBdr>
        <w:top w:val="none" w:sz="0" w:space="0" w:color="auto"/>
        <w:left w:val="none" w:sz="0" w:space="0" w:color="auto"/>
        <w:bottom w:val="none" w:sz="0" w:space="0" w:color="auto"/>
        <w:right w:val="none" w:sz="0" w:space="0" w:color="auto"/>
      </w:divBdr>
    </w:div>
    <w:div w:id="1489202009">
      <w:bodyDiv w:val="1"/>
      <w:marLeft w:val="0"/>
      <w:marRight w:val="0"/>
      <w:marTop w:val="0"/>
      <w:marBottom w:val="0"/>
      <w:divBdr>
        <w:top w:val="none" w:sz="0" w:space="0" w:color="auto"/>
        <w:left w:val="none" w:sz="0" w:space="0" w:color="auto"/>
        <w:bottom w:val="none" w:sz="0" w:space="0" w:color="auto"/>
        <w:right w:val="none" w:sz="0" w:space="0" w:color="auto"/>
      </w:divBdr>
    </w:div>
    <w:div w:id="1561208011">
      <w:bodyDiv w:val="1"/>
      <w:marLeft w:val="0"/>
      <w:marRight w:val="0"/>
      <w:marTop w:val="0"/>
      <w:marBottom w:val="0"/>
      <w:divBdr>
        <w:top w:val="none" w:sz="0" w:space="0" w:color="auto"/>
        <w:left w:val="none" w:sz="0" w:space="0" w:color="auto"/>
        <w:bottom w:val="none" w:sz="0" w:space="0" w:color="auto"/>
        <w:right w:val="none" w:sz="0" w:space="0" w:color="auto"/>
      </w:divBdr>
    </w:div>
    <w:div w:id="1593516154">
      <w:bodyDiv w:val="1"/>
      <w:marLeft w:val="0"/>
      <w:marRight w:val="0"/>
      <w:marTop w:val="0"/>
      <w:marBottom w:val="0"/>
      <w:divBdr>
        <w:top w:val="none" w:sz="0" w:space="0" w:color="auto"/>
        <w:left w:val="none" w:sz="0" w:space="0" w:color="auto"/>
        <w:bottom w:val="none" w:sz="0" w:space="0" w:color="auto"/>
        <w:right w:val="none" w:sz="0" w:space="0" w:color="auto"/>
      </w:divBdr>
    </w:div>
    <w:div w:id="1723208971">
      <w:bodyDiv w:val="1"/>
      <w:marLeft w:val="0"/>
      <w:marRight w:val="0"/>
      <w:marTop w:val="0"/>
      <w:marBottom w:val="0"/>
      <w:divBdr>
        <w:top w:val="none" w:sz="0" w:space="0" w:color="auto"/>
        <w:left w:val="none" w:sz="0" w:space="0" w:color="auto"/>
        <w:bottom w:val="none" w:sz="0" w:space="0" w:color="auto"/>
        <w:right w:val="none" w:sz="0" w:space="0" w:color="auto"/>
      </w:divBdr>
    </w:div>
    <w:div w:id="1736275242">
      <w:bodyDiv w:val="1"/>
      <w:marLeft w:val="0"/>
      <w:marRight w:val="0"/>
      <w:marTop w:val="0"/>
      <w:marBottom w:val="0"/>
      <w:divBdr>
        <w:top w:val="none" w:sz="0" w:space="0" w:color="auto"/>
        <w:left w:val="none" w:sz="0" w:space="0" w:color="auto"/>
        <w:bottom w:val="none" w:sz="0" w:space="0" w:color="auto"/>
        <w:right w:val="none" w:sz="0" w:space="0" w:color="auto"/>
      </w:divBdr>
    </w:div>
    <w:div w:id="1912350813">
      <w:bodyDiv w:val="1"/>
      <w:marLeft w:val="0"/>
      <w:marRight w:val="0"/>
      <w:marTop w:val="0"/>
      <w:marBottom w:val="0"/>
      <w:divBdr>
        <w:top w:val="none" w:sz="0" w:space="0" w:color="auto"/>
        <w:left w:val="none" w:sz="0" w:space="0" w:color="auto"/>
        <w:bottom w:val="none" w:sz="0" w:space="0" w:color="auto"/>
        <w:right w:val="none" w:sz="0" w:space="0" w:color="auto"/>
      </w:divBdr>
    </w:div>
    <w:div w:id="19208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DCCBC8-242A-42F9-9F78-28EA8661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17814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Fany</cp:lastModifiedBy>
  <cp:revision>2</cp:revision>
  <cp:lastPrinted>2019-10-30T17:12:00Z</cp:lastPrinted>
  <dcterms:created xsi:type="dcterms:W3CDTF">2022-11-01T18:37:00Z</dcterms:created>
  <dcterms:modified xsi:type="dcterms:W3CDTF">2022-11-01T18:37:00Z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