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73C2A" w14:textId="77777777" w:rsidR="00F84C84" w:rsidRPr="00F84C84" w:rsidRDefault="00F84C84" w:rsidP="00F84C84">
      <w:pPr>
        <w:spacing w:line="276" w:lineRule="auto"/>
        <w:jc w:val="both"/>
        <w:rPr>
          <w:rFonts w:ascii="Proxima Nova Rg" w:hAnsi="Proxima Nova Rg" w:cs="Tahoma"/>
          <w:sz w:val="28"/>
          <w:szCs w:val="28"/>
          <w:lang w:val="es-MX"/>
        </w:rPr>
      </w:pPr>
      <w:r w:rsidRPr="00F84C84">
        <w:rPr>
          <w:rFonts w:ascii="Proxima Nova Rg" w:hAnsi="Proxima Nova Rg" w:cs="Tahoma"/>
          <w:sz w:val="28"/>
          <w:szCs w:val="28"/>
          <w:lang w:val="es-MX"/>
        </w:rPr>
        <w:t xml:space="preserve">EL </w:t>
      </w:r>
      <w:r w:rsidRPr="00F84C84">
        <w:rPr>
          <w:rFonts w:ascii="Proxima Nova Rg" w:hAnsi="Proxima Nova Rg" w:cs="Tahoma"/>
          <w:b/>
          <w:sz w:val="28"/>
          <w:szCs w:val="28"/>
          <w:lang w:val="es-MX"/>
        </w:rPr>
        <w:t>ING. FRANCISCO JAVIER MENDOZA MÁRQUEZ</w:t>
      </w:r>
      <w:r w:rsidRPr="00F84C84">
        <w:rPr>
          <w:rFonts w:ascii="Proxima Nova Rg" w:hAnsi="Proxima Nova Rg" w:cs="Tahoma"/>
          <w:sz w:val="28"/>
          <w:szCs w:val="28"/>
          <w:lang w:val="es-MX"/>
        </w:rPr>
        <w:t xml:space="preserve"> PRESIDENTE MUNICIPAL DE CELAYA, GTO., A LOS HABITANTES DEL MISMO HAGO SABER, CON FUNDAMENTO EN LOS ARTÍCULOS 1 TER FRACCIÓN VIII, 23 Y 24 DEL </w:t>
      </w:r>
      <w:r w:rsidRPr="00F84C84">
        <w:rPr>
          <w:rFonts w:ascii="Proxima Nova Rg" w:hAnsi="Proxima Nova Rg" w:cs="Tahoma"/>
          <w:b/>
          <w:sz w:val="28"/>
          <w:szCs w:val="28"/>
          <w:lang w:val="es-MX"/>
        </w:rPr>
        <w:t>REGLAMENTO DEL SISTEMA PARA EL DESARROLLO INTEGRAL DE LA FAMILIA DE CELAYA, GTO</w:t>
      </w:r>
      <w:r w:rsidRPr="00F84C84">
        <w:rPr>
          <w:rFonts w:ascii="Proxima Nova Rg" w:hAnsi="Proxima Nova Rg" w:cs="Tahoma"/>
          <w:sz w:val="28"/>
          <w:szCs w:val="28"/>
          <w:lang w:val="es-MX"/>
        </w:rPr>
        <w:t xml:space="preserve">., Y ARTÍCULOS 147 Y 150 DE LA LEY ORGÁNICA MUNICIPAL PARA EL ESTADO DE GUANAJUATO, SE EMITE LA SIGUIENTE: </w:t>
      </w:r>
    </w:p>
    <w:p w14:paraId="3BFBF358" w14:textId="77777777" w:rsidR="00F84C84" w:rsidRPr="00F84C84" w:rsidRDefault="00F84C84" w:rsidP="00F84C84">
      <w:pPr>
        <w:spacing w:line="276" w:lineRule="auto"/>
        <w:jc w:val="both"/>
        <w:rPr>
          <w:rFonts w:ascii="Proxima Nova Rg" w:hAnsi="Proxima Nova Rg" w:cs="Tahoma"/>
          <w:sz w:val="28"/>
          <w:szCs w:val="28"/>
          <w:lang w:val="es-MX"/>
        </w:rPr>
      </w:pPr>
    </w:p>
    <w:p w14:paraId="4BB359E0" w14:textId="4E2870BC" w:rsidR="00F84C84" w:rsidRPr="00F84C84" w:rsidRDefault="00F84C84" w:rsidP="00F84C84">
      <w:pPr>
        <w:spacing w:line="276" w:lineRule="auto"/>
        <w:jc w:val="center"/>
        <w:rPr>
          <w:rFonts w:ascii="Proxima Nova Rg" w:hAnsi="Proxima Nova Rg" w:cs="Tahoma"/>
          <w:b/>
          <w:sz w:val="28"/>
          <w:szCs w:val="28"/>
          <w:lang w:val="es-MX"/>
        </w:rPr>
      </w:pPr>
      <w:r w:rsidRPr="00F84C84">
        <w:rPr>
          <w:rFonts w:ascii="Proxima Nova Rg" w:hAnsi="Proxima Nova Rg" w:cs="Tahoma"/>
          <w:b/>
          <w:sz w:val="28"/>
          <w:szCs w:val="28"/>
          <w:lang w:val="es-MX"/>
        </w:rPr>
        <w:t>C</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O</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N</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V</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O</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C</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A</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T</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O</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R</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I</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A</w:t>
      </w:r>
    </w:p>
    <w:p w14:paraId="3A8BB739" w14:textId="77777777" w:rsidR="00F84C84" w:rsidRPr="00F84C84" w:rsidRDefault="00F84C84" w:rsidP="00F84C84">
      <w:pPr>
        <w:spacing w:line="276" w:lineRule="auto"/>
        <w:jc w:val="center"/>
        <w:rPr>
          <w:rFonts w:ascii="Proxima Nova Rg" w:hAnsi="Proxima Nova Rg" w:cs="Tahoma"/>
          <w:b/>
          <w:sz w:val="28"/>
          <w:szCs w:val="28"/>
          <w:lang w:val="es-MX"/>
        </w:rPr>
      </w:pPr>
    </w:p>
    <w:p w14:paraId="1D00DF2D" w14:textId="77777777" w:rsidR="00F84C84" w:rsidRPr="00F84C84" w:rsidRDefault="00F84C84" w:rsidP="00F84C84">
      <w:pPr>
        <w:spacing w:line="276" w:lineRule="auto"/>
        <w:jc w:val="both"/>
        <w:rPr>
          <w:rFonts w:ascii="Proxima Nova Rg" w:hAnsi="Proxima Nova Rg" w:cs="Tahoma"/>
          <w:sz w:val="28"/>
          <w:szCs w:val="28"/>
          <w:lang w:val="es-MX"/>
        </w:rPr>
      </w:pPr>
      <w:r w:rsidRPr="00F84C84">
        <w:rPr>
          <w:rFonts w:ascii="Proxima Nova Rg" w:hAnsi="Proxima Nova Rg" w:cs="Tahoma"/>
          <w:sz w:val="28"/>
          <w:szCs w:val="28"/>
          <w:lang w:val="es-MX"/>
        </w:rPr>
        <w:t>SE INVITA A PARTICIPAR A LOS SECTORES EMPRESARIAL, SOCIAL Y EDUCATIVO DEL MUNICIPIO QUE TENGAN ENTRE SUS FINES LA ASISTENCIA SOCIAL, DE CONFORMIDAD AL ARTÍCULO 24 FRACCIÓN VI DEL REGLAMENTO DEL</w:t>
      </w:r>
      <w:r w:rsidRPr="00F84C84">
        <w:rPr>
          <w:rFonts w:ascii="Proxima Nova Rg" w:hAnsi="Proxima Nova Rg" w:cs="Tahoma"/>
          <w:b/>
          <w:sz w:val="28"/>
          <w:szCs w:val="28"/>
          <w:lang w:val="es-MX"/>
        </w:rPr>
        <w:t xml:space="preserve"> SISTEMA PARA EL DESARROLLO INTEGRAL DE LA FAMILIA DE CELAYA, GTO</w:t>
      </w:r>
      <w:r w:rsidRPr="00F84C84">
        <w:rPr>
          <w:rFonts w:ascii="Proxima Nova Rg" w:hAnsi="Proxima Nova Rg" w:cs="Tahoma"/>
          <w:sz w:val="28"/>
          <w:szCs w:val="28"/>
          <w:lang w:val="es-MX"/>
        </w:rPr>
        <w:t xml:space="preserve">., A FIN DE QUE POSTULEN A UNA PERSONA PARA FORMAR PARTE DEL PATRONATO DEL SISTEMA PARA EL DESARROLLO INTEGRAL DE LA FAMILIA DE CELAYA, GTO., BAJO LAS SIGUIENTES:  </w:t>
      </w:r>
    </w:p>
    <w:p w14:paraId="457E702E" w14:textId="77777777" w:rsidR="00F84C84" w:rsidRPr="00F84C84" w:rsidRDefault="00F84C84" w:rsidP="00F84C84">
      <w:pPr>
        <w:spacing w:line="276" w:lineRule="auto"/>
        <w:jc w:val="both"/>
        <w:rPr>
          <w:rFonts w:ascii="Proxima Nova Rg" w:hAnsi="Proxima Nova Rg" w:cs="Tahoma"/>
          <w:sz w:val="28"/>
          <w:szCs w:val="28"/>
          <w:lang w:val="es-MX"/>
        </w:rPr>
      </w:pPr>
    </w:p>
    <w:p w14:paraId="1EA25C58" w14:textId="4E958F00" w:rsidR="00F84C84" w:rsidRPr="00F84C84" w:rsidRDefault="00F84C84" w:rsidP="00F84C84">
      <w:pPr>
        <w:spacing w:line="276" w:lineRule="auto"/>
        <w:jc w:val="center"/>
        <w:rPr>
          <w:rFonts w:ascii="Proxima Nova Rg" w:hAnsi="Proxima Nova Rg" w:cs="Tahoma"/>
          <w:b/>
          <w:sz w:val="28"/>
          <w:szCs w:val="28"/>
          <w:lang w:val="es-MX"/>
        </w:rPr>
      </w:pPr>
      <w:r w:rsidRPr="00F84C84">
        <w:rPr>
          <w:rFonts w:ascii="Proxima Nova Rg" w:hAnsi="Proxima Nova Rg" w:cs="Tahoma"/>
          <w:b/>
          <w:sz w:val="28"/>
          <w:szCs w:val="28"/>
          <w:lang w:val="es-MX"/>
        </w:rPr>
        <w:t>B</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A</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S</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E</w:t>
      </w:r>
      <w:r w:rsidRPr="00F84C84">
        <w:rPr>
          <w:rFonts w:ascii="Proxima Nova Rg" w:hAnsi="Proxima Nova Rg" w:cs="Tahoma"/>
          <w:b/>
          <w:sz w:val="28"/>
          <w:szCs w:val="28"/>
          <w:lang w:val="es-MX"/>
        </w:rPr>
        <w:t xml:space="preserve"> </w:t>
      </w:r>
      <w:r w:rsidRPr="00F84C84">
        <w:rPr>
          <w:rFonts w:ascii="Proxima Nova Rg" w:hAnsi="Proxima Nova Rg" w:cs="Tahoma"/>
          <w:b/>
          <w:sz w:val="28"/>
          <w:szCs w:val="28"/>
          <w:lang w:val="es-MX"/>
        </w:rPr>
        <w:t>S</w:t>
      </w:r>
    </w:p>
    <w:p w14:paraId="55BD6852" w14:textId="77777777" w:rsidR="00F84C84" w:rsidRPr="00F84C84" w:rsidRDefault="00F84C84" w:rsidP="00F84C84">
      <w:pPr>
        <w:spacing w:line="276" w:lineRule="auto"/>
        <w:jc w:val="center"/>
        <w:rPr>
          <w:rFonts w:ascii="Proxima Nova Rg" w:hAnsi="Proxima Nova Rg" w:cs="Tahoma"/>
          <w:b/>
          <w:caps/>
          <w:sz w:val="28"/>
          <w:szCs w:val="28"/>
          <w:lang w:val="es-MX"/>
        </w:rPr>
      </w:pPr>
    </w:p>
    <w:p w14:paraId="5E57EF26" w14:textId="77777777" w:rsidR="00F84C84" w:rsidRPr="00F84C84" w:rsidRDefault="00F84C84" w:rsidP="00F84C84">
      <w:pPr>
        <w:spacing w:line="276" w:lineRule="auto"/>
        <w:jc w:val="both"/>
        <w:rPr>
          <w:rFonts w:ascii="Proxima Nova Rg" w:hAnsi="Proxima Nova Rg" w:cs="Tahoma"/>
          <w:sz w:val="28"/>
          <w:szCs w:val="28"/>
          <w:lang w:val="es-MX"/>
        </w:rPr>
      </w:pPr>
      <w:r w:rsidRPr="00F84C84">
        <w:rPr>
          <w:rFonts w:ascii="Proxima Nova Rg" w:hAnsi="Proxima Nova Rg" w:cs="Tahoma"/>
          <w:b/>
          <w:sz w:val="28"/>
          <w:szCs w:val="28"/>
          <w:lang w:val="es-MX"/>
        </w:rPr>
        <w:t xml:space="preserve">PRIMERA. - </w:t>
      </w:r>
      <w:r w:rsidRPr="00F84C84">
        <w:rPr>
          <w:rFonts w:ascii="Proxima Nova Rg" w:hAnsi="Proxima Nova Rg" w:cs="Tahoma"/>
          <w:sz w:val="28"/>
          <w:szCs w:val="28"/>
          <w:lang w:val="es-MX"/>
        </w:rPr>
        <w:t xml:space="preserve">LA PRESENTE CONVOCATORIA SE EMITE CON EL OBJETO DE PROMOVER LA PARTICIPACIÓN DE LOS SECTORES EMPRESARIAL, SOCIAL Y EDUCATIVO, QUE TENGAN ENTRE SUS FINES LA ASISTENCIA SOCIAL, POR LO QUE LOS PARTICIPANTES INTERESADOS DEBERÁN ACREDITAR EN TIEMPO Y FORMA LOS DOCUMENTOS Y REQUISITOS SEÑALADOS EN LA PRESENTE CONVOCATORIA, PARA SER CONSIDERADOS EN EL PROCESO DE INTEGRACIÓN DEL PATRONATO DEL SISTEMA PARA EL DESARROLLO INTEGRAL DE LA FAMILIA DE CELAYA, GTO. </w:t>
      </w:r>
    </w:p>
    <w:p w14:paraId="6E7E6B14" w14:textId="77777777" w:rsidR="00F84C84" w:rsidRPr="00F84C84" w:rsidRDefault="00F84C84" w:rsidP="00F84C84">
      <w:pPr>
        <w:spacing w:line="276" w:lineRule="auto"/>
        <w:jc w:val="both"/>
        <w:rPr>
          <w:rFonts w:ascii="Proxima Nova Rg" w:hAnsi="Proxima Nova Rg" w:cs="Tahoma"/>
          <w:b/>
          <w:sz w:val="28"/>
          <w:szCs w:val="28"/>
          <w:lang w:val="es-MX"/>
        </w:rPr>
      </w:pPr>
    </w:p>
    <w:p w14:paraId="26EF3687" w14:textId="77777777" w:rsidR="00F84C84" w:rsidRDefault="00F84C84" w:rsidP="00F84C84">
      <w:pPr>
        <w:spacing w:line="276" w:lineRule="auto"/>
        <w:jc w:val="both"/>
        <w:rPr>
          <w:rFonts w:ascii="Proxima Nova Rg" w:hAnsi="Proxima Nova Rg" w:cs="Tahoma"/>
          <w:sz w:val="28"/>
          <w:szCs w:val="28"/>
          <w:lang w:val="es-MX"/>
        </w:rPr>
      </w:pPr>
      <w:r w:rsidRPr="00F84C84">
        <w:rPr>
          <w:rFonts w:ascii="Proxima Nova Rg" w:hAnsi="Proxima Nova Rg" w:cs="Tahoma"/>
          <w:b/>
          <w:sz w:val="28"/>
          <w:szCs w:val="28"/>
          <w:lang w:val="es-MX"/>
        </w:rPr>
        <w:t>SEGUNDA. -</w:t>
      </w:r>
      <w:r w:rsidRPr="00F84C84">
        <w:rPr>
          <w:rFonts w:ascii="Proxima Nova Rg" w:hAnsi="Proxima Nova Rg" w:cs="Tahoma"/>
          <w:sz w:val="28"/>
          <w:szCs w:val="28"/>
          <w:lang w:val="es-MX"/>
        </w:rPr>
        <w:t xml:space="preserve"> EL CARGO DENTRO DEL PATRONATO, ES HONORÍFICO, POR LO QUE NO RECIBIRÁN RETRIBUCIÓN ECONÓMICA ALGUNA POR EL DESEMPEÑO, DURANDO EN EL CARGO LOS TRES AÑOS COINCIDENTES A LA ADMINISTRACIÓN MUNICIPAL. </w:t>
      </w:r>
    </w:p>
    <w:p w14:paraId="1A10FE7D" w14:textId="43DD96CE" w:rsidR="00F84C84" w:rsidRPr="00F84C84" w:rsidRDefault="00F84C84" w:rsidP="00F84C84">
      <w:pPr>
        <w:spacing w:line="276" w:lineRule="auto"/>
        <w:jc w:val="both"/>
        <w:rPr>
          <w:rFonts w:ascii="Proxima Nova Rg" w:hAnsi="Proxima Nova Rg" w:cs="Tahoma"/>
          <w:sz w:val="28"/>
          <w:szCs w:val="28"/>
          <w:lang w:val="es-MX"/>
        </w:rPr>
      </w:pPr>
      <w:r w:rsidRPr="00F84C84">
        <w:rPr>
          <w:rFonts w:ascii="Proxima Nova Rg" w:hAnsi="Proxima Nova Rg" w:cs="Tahoma"/>
          <w:b/>
          <w:sz w:val="28"/>
          <w:szCs w:val="28"/>
          <w:lang w:val="es-MX"/>
        </w:rPr>
        <w:lastRenderedPageBreak/>
        <w:t>TERCERA. -</w:t>
      </w:r>
      <w:r w:rsidRPr="00F84C84">
        <w:rPr>
          <w:rFonts w:ascii="Proxima Nova Rg" w:hAnsi="Proxima Nova Rg" w:cs="Tahoma"/>
          <w:sz w:val="28"/>
          <w:szCs w:val="28"/>
          <w:lang w:val="es-MX"/>
        </w:rPr>
        <w:t xml:space="preserve"> LOS DOCUMENTOS QUE DEBERÁN PRESENTAR AL MOMENTO DE SU REGISTRO SON LOS SIGUIENTES:</w:t>
      </w:r>
    </w:p>
    <w:p w14:paraId="18FFB4AA" w14:textId="77777777" w:rsidR="00F84C84" w:rsidRPr="00F84C84" w:rsidRDefault="00F84C84" w:rsidP="00F84C84">
      <w:pPr>
        <w:spacing w:line="276" w:lineRule="auto"/>
        <w:jc w:val="both"/>
        <w:rPr>
          <w:rFonts w:ascii="Proxima Nova Rg" w:hAnsi="Proxima Nova Rg" w:cs="Tahoma"/>
          <w:caps/>
          <w:sz w:val="28"/>
          <w:szCs w:val="28"/>
          <w:lang w:val="es-MX"/>
        </w:rPr>
      </w:pPr>
    </w:p>
    <w:p w14:paraId="24C29A87" w14:textId="77777777" w:rsidR="00F84C84" w:rsidRPr="00F84C84" w:rsidRDefault="00F84C84" w:rsidP="00F84C84">
      <w:pPr>
        <w:pStyle w:val="Prrafodelista"/>
        <w:numPr>
          <w:ilvl w:val="0"/>
          <w:numId w:val="1"/>
        </w:numPr>
        <w:spacing w:after="0"/>
        <w:jc w:val="both"/>
        <w:rPr>
          <w:rFonts w:ascii="Proxima Nova Rg" w:hAnsi="Proxima Nova Rg" w:cs="Tahoma"/>
          <w:caps/>
          <w:sz w:val="28"/>
          <w:szCs w:val="28"/>
        </w:rPr>
      </w:pPr>
      <w:r w:rsidRPr="00F84C84">
        <w:rPr>
          <w:rFonts w:ascii="Proxima Nova Rg" w:hAnsi="Proxima Nova Rg" w:cs="Tahoma"/>
          <w:sz w:val="28"/>
          <w:szCs w:val="28"/>
        </w:rPr>
        <w:t xml:space="preserve">CURRÍCULUM VITAE DEL PARTICIPANTE. </w:t>
      </w:r>
    </w:p>
    <w:p w14:paraId="58AEEC6E" w14:textId="77777777" w:rsidR="00F84C84" w:rsidRPr="00F84C84" w:rsidRDefault="00F84C84" w:rsidP="00F84C84">
      <w:pPr>
        <w:pStyle w:val="Prrafodelista"/>
        <w:spacing w:after="0"/>
        <w:jc w:val="both"/>
        <w:rPr>
          <w:rFonts w:ascii="Proxima Nova Rg" w:hAnsi="Proxima Nova Rg" w:cs="Tahoma"/>
          <w:caps/>
          <w:sz w:val="28"/>
          <w:szCs w:val="28"/>
        </w:rPr>
      </w:pPr>
    </w:p>
    <w:p w14:paraId="49B12B6D" w14:textId="77777777" w:rsidR="00F84C84" w:rsidRPr="00F84C84" w:rsidRDefault="00F84C84" w:rsidP="00F84C84">
      <w:pPr>
        <w:pStyle w:val="Prrafodelista"/>
        <w:numPr>
          <w:ilvl w:val="0"/>
          <w:numId w:val="1"/>
        </w:numPr>
        <w:spacing w:after="0"/>
        <w:jc w:val="both"/>
        <w:rPr>
          <w:rFonts w:ascii="Proxima Nova Rg" w:hAnsi="Proxima Nova Rg" w:cs="Tahoma"/>
          <w:caps/>
          <w:sz w:val="28"/>
          <w:szCs w:val="28"/>
        </w:rPr>
      </w:pPr>
      <w:r w:rsidRPr="00F84C84">
        <w:rPr>
          <w:rFonts w:ascii="Proxima Nova Rg" w:hAnsi="Proxima Nova Rg" w:cs="Tahoma"/>
          <w:sz w:val="28"/>
          <w:szCs w:val="28"/>
        </w:rPr>
        <w:t xml:space="preserve">ORIGINAL PARA COTEJO Y COPIA SIMPLE DE LA ESCRITURA CONSTITUTIVA DEL ORGANISMO EMPRESARIAL O SOCIAL QUE LO POSTULE. </w:t>
      </w:r>
    </w:p>
    <w:p w14:paraId="2CDBCAEB" w14:textId="77777777" w:rsidR="00F84C84" w:rsidRPr="00F84C84" w:rsidRDefault="00F84C84" w:rsidP="00F84C84">
      <w:pPr>
        <w:pStyle w:val="Prrafodelista"/>
        <w:rPr>
          <w:rFonts w:ascii="Proxima Nova Rg" w:hAnsi="Proxima Nova Rg" w:cs="Tahoma"/>
          <w:caps/>
          <w:sz w:val="28"/>
          <w:szCs w:val="28"/>
        </w:rPr>
      </w:pPr>
    </w:p>
    <w:p w14:paraId="07045671" w14:textId="77777777" w:rsidR="00F84C84" w:rsidRPr="00F84C84" w:rsidRDefault="00F84C84" w:rsidP="00F84C84">
      <w:pPr>
        <w:pStyle w:val="Prrafodelista"/>
        <w:numPr>
          <w:ilvl w:val="0"/>
          <w:numId w:val="1"/>
        </w:numPr>
        <w:spacing w:after="0"/>
        <w:jc w:val="both"/>
        <w:rPr>
          <w:rFonts w:ascii="Proxima Nova Rg" w:hAnsi="Proxima Nova Rg" w:cs="Tahoma"/>
          <w:caps/>
          <w:sz w:val="28"/>
          <w:szCs w:val="28"/>
        </w:rPr>
      </w:pPr>
      <w:r w:rsidRPr="00F84C84">
        <w:rPr>
          <w:rFonts w:ascii="Proxima Nova Rg" w:hAnsi="Proxima Nova Rg" w:cs="Tahoma"/>
          <w:sz w:val="28"/>
          <w:szCs w:val="28"/>
        </w:rPr>
        <w:t xml:space="preserve">CARTA DE EXPOSICIÓN DE MOTIVOS ESPECIFICANDO LOS MOTIVOS BAJO LOS CUALES DESEA PARTICIPAR EN EL PATRONATO DEL SISTEMA PARA EL DESARROLLO INTEGRAL DE LA FAMILIA DE CELAYA, GTO. </w:t>
      </w:r>
    </w:p>
    <w:p w14:paraId="4C74E1F3" w14:textId="77777777" w:rsidR="00F84C84" w:rsidRPr="00F84C84" w:rsidRDefault="00F84C84" w:rsidP="00F84C84">
      <w:pPr>
        <w:pStyle w:val="Prrafodelista"/>
        <w:ind w:left="0"/>
        <w:rPr>
          <w:rFonts w:ascii="Proxima Nova Rg" w:hAnsi="Proxima Nova Rg" w:cs="Tahoma"/>
          <w:caps/>
          <w:sz w:val="28"/>
          <w:szCs w:val="28"/>
        </w:rPr>
      </w:pPr>
    </w:p>
    <w:p w14:paraId="3B0D0A42" w14:textId="77777777" w:rsidR="00F84C84" w:rsidRPr="00F84C84" w:rsidRDefault="00F84C84" w:rsidP="00F84C84">
      <w:pPr>
        <w:pStyle w:val="Prrafodelista"/>
        <w:numPr>
          <w:ilvl w:val="0"/>
          <w:numId w:val="1"/>
        </w:numPr>
        <w:spacing w:after="0"/>
        <w:jc w:val="both"/>
        <w:rPr>
          <w:rFonts w:ascii="Proxima Nova Rg" w:hAnsi="Proxima Nova Rg" w:cs="Tahoma"/>
          <w:caps/>
          <w:sz w:val="28"/>
          <w:szCs w:val="28"/>
        </w:rPr>
      </w:pPr>
      <w:r w:rsidRPr="00F84C84">
        <w:rPr>
          <w:rFonts w:ascii="Proxima Nova Rg" w:hAnsi="Proxima Nova Rg" w:cs="Tahoma"/>
          <w:sz w:val="28"/>
          <w:szCs w:val="28"/>
        </w:rPr>
        <w:t xml:space="preserve">CARTA DE DESIGNACIÓN DEL PARTICIPANTE FIRMADA POR EL REPRESENTANTE LEGAL O POR QUIEN ESTE AUTORIZADO, ACOMPAÑÁNDOLA CON COPIA DE LA CREDENCIAL DE ELECTOR DE DICHO REPRESENTANTE. </w:t>
      </w:r>
    </w:p>
    <w:p w14:paraId="7E4F5DCA" w14:textId="77777777" w:rsidR="00F84C84" w:rsidRPr="00F84C84" w:rsidRDefault="00F84C84" w:rsidP="00F84C84">
      <w:pPr>
        <w:pStyle w:val="Prrafodelista"/>
        <w:rPr>
          <w:rFonts w:ascii="Proxima Nova Rg" w:hAnsi="Proxima Nova Rg" w:cs="Tahoma"/>
          <w:sz w:val="28"/>
          <w:szCs w:val="28"/>
        </w:rPr>
      </w:pPr>
    </w:p>
    <w:p w14:paraId="45CE0A17" w14:textId="52D30E6E" w:rsidR="00F84C84" w:rsidRPr="00F84C84" w:rsidRDefault="00F84C84" w:rsidP="00F84C84">
      <w:pPr>
        <w:pStyle w:val="Prrafodelista"/>
        <w:numPr>
          <w:ilvl w:val="0"/>
          <w:numId w:val="1"/>
        </w:numPr>
        <w:spacing w:after="0"/>
        <w:jc w:val="both"/>
        <w:rPr>
          <w:rFonts w:ascii="Proxima Nova Rg" w:hAnsi="Proxima Nova Rg" w:cs="Tahoma"/>
          <w:caps/>
          <w:sz w:val="28"/>
          <w:szCs w:val="28"/>
        </w:rPr>
      </w:pPr>
      <w:r w:rsidRPr="00F84C84">
        <w:rPr>
          <w:rFonts w:ascii="Proxima Nova Rg" w:hAnsi="Proxima Nova Rg" w:cs="Tahoma"/>
          <w:sz w:val="28"/>
          <w:szCs w:val="28"/>
        </w:rPr>
        <w:t>ESCR</w:t>
      </w:r>
      <w:r w:rsidRPr="00F84C84">
        <w:rPr>
          <w:rFonts w:ascii="Proxima Nova Rg" w:hAnsi="Proxima Nova Rg" w:cs="Tahoma"/>
          <w:sz w:val="28"/>
          <w:szCs w:val="28"/>
        </w:rPr>
        <w:t>ITO</w:t>
      </w:r>
      <w:r w:rsidRPr="00F84C84">
        <w:rPr>
          <w:rFonts w:ascii="Proxima Nova Rg" w:hAnsi="Proxima Nova Rg" w:cs="Tahoma"/>
          <w:sz w:val="28"/>
          <w:szCs w:val="28"/>
        </w:rPr>
        <w:t xml:space="preserve"> MANIFESTANDO BAJO PROTESTA DE DECIR VERDAD QUE EL PARTICIPANTE ES DE RECONOCIDA PROBIDAD Y RECTITUD.  </w:t>
      </w:r>
    </w:p>
    <w:p w14:paraId="0C65EA01" w14:textId="77777777" w:rsidR="00F84C84" w:rsidRPr="00F84C84" w:rsidRDefault="00F84C84" w:rsidP="00F84C84">
      <w:pPr>
        <w:pStyle w:val="Prrafodelista"/>
        <w:ind w:left="0"/>
        <w:rPr>
          <w:rFonts w:ascii="Proxima Nova Rg" w:hAnsi="Proxima Nova Rg" w:cs="Tahoma"/>
          <w:caps/>
          <w:sz w:val="28"/>
          <w:szCs w:val="28"/>
        </w:rPr>
      </w:pPr>
    </w:p>
    <w:p w14:paraId="3CCECD14" w14:textId="77777777" w:rsidR="00F84C84" w:rsidRPr="00F84C84" w:rsidRDefault="00F84C84" w:rsidP="00F84C84">
      <w:pPr>
        <w:pStyle w:val="Prrafodelista"/>
        <w:numPr>
          <w:ilvl w:val="0"/>
          <w:numId w:val="1"/>
        </w:numPr>
        <w:spacing w:after="0"/>
        <w:jc w:val="both"/>
        <w:rPr>
          <w:rFonts w:ascii="Proxima Nova Rg" w:hAnsi="Proxima Nova Rg" w:cs="Tahoma"/>
          <w:caps/>
          <w:sz w:val="28"/>
          <w:szCs w:val="28"/>
        </w:rPr>
      </w:pPr>
      <w:r w:rsidRPr="00F84C84">
        <w:rPr>
          <w:rFonts w:ascii="Proxima Nova Rg" w:hAnsi="Proxima Nova Rg" w:cs="Tahoma"/>
          <w:sz w:val="28"/>
          <w:szCs w:val="28"/>
        </w:rPr>
        <w:t>ORIGINAL PARA COTEJO Y COPIA SIMPLE DE LA CREDENCIAL DE ELECTOR DEL PARTICIPANTE.</w:t>
      </w:r>
    </w:p>
    <w:p w14:paraId="649E5241" w14:textId="77777777" w:rsidR="00F84C84" w:rsidRPr="00F84C84" w:rsidRDefault="00F84C84" w:rsidP="00F84C84">
      <w:pPr>
        <w:pStyle w:val="Prrafodelista"/>
        <w:spacing w:after="0"/>
        <w:jc w:val="both"/>
        <w:rPr>
          <w:rFonts w:ascii="Proxima Nova Rg" w:hAnsi="Proxima Nova Rg" w:cs="Tahoma"/>
          <w:caps/>
          <w:sz w:val="28"/>
          <w:szCs w:val="28"/>
        </w:rPr>
      </w:pPr>
    </w:p>
    <w:p w14:paraId="28C66739" w14:textId="125922CA" w:rsidR="00F84C84" w:rsidRPr="00F84C84" w:rsidRDefault="00F84C84" w:rsidP="00F84C84">
      <w:pPr>
        <w:spacing w:line="276" w:lineRule="auto"/>
        <w:jc w:val="both"/>
        <w:rPr>
          <w:rFonts w:ascii="Proxima Nova Rg" w:hAnsi="Proxima Nova Rg" w:cs="Tahoma"/>
          <w:sz w:val="28"/>
          <w:szCs w:val="28"/>
          <w:lang w:val="es-MX"/>
        </w:rPr>
      </w:pPr>
      <w:r w:rsidRPr="00F84C84">
        <w:rPr>
          <w:rFonts w:ascii="Proxima Nova Rg" w:hAnsi="Proxima Nova Rg" w:cs="Tahoma"/>
          <w:b/>
          <w:sz w:val="28"/>
          <w:szCs w:val="28"/>
          <w:lang w:val="es-MX"/>
        </w:rPr>
        <w:t xml:space="preserve">CUARTA. - </w:t>
      </w:r>
      <w:r w:rsidRPr="00F84C84">
        <w:rPr>
          <w:rFonts w:ascii="Proxima Nova Rg" w:hAnsi="Proxima Nova Rg" w:cs="Tahoma"/>
          <w:sz w:val="28"/>
          <w:szCs w:val="28"/>
          <w:lang w:val="es-MX"/>
        </w:rPr>
        <w:t>EL REGISTRO DE LAS PROPUESTAS SE HARÁ ANTE LA SECRETARÍA DEL AYUNTAMIENTO UBICADA EN EL EDIFICIO DE PRESIDENCIA MUNICIPAL CON DOMICILIO EN PORTAL INDEPENDENCIA #101 ZONA CENTRO, EN UN HORARIO DE LAS  9:00 HORAS Y HASTA LAS 15:00 HORAS, EN EL PERIÓDO DEL DÍA 29 DE OCTUBRE AL 06 DE NOVI</w:t>
      </w:r>
      <w:r w:rsidR="009C1827">
        <w:rPr>
          <w:rFonts w:ascii="Proxima Nova Rg" w:hAnsi="Proxima Nova Rg" w:cs="Tahoma"/>
          <w:sz w:val="28"/>
          <w:szCs w:val="28"/>
          <w:lang w:val="es-MX"/>
        </w:rPr>
        <w:t>EMBRE</w:t>
      </w:r>
      <w:r w:rsidRPr="00F84C84">
        <w:rPr>
          <w:rFonts w:ascii="Proxima Nova Rg" w:hAnsi="Proxima Nova Rg" w:cs="Tahoma"/>
          <w:sz w:val="28"/>
          <w:szCs w:val="28"/>
          <w:lang w:val="es-MX"/>
        </w:rPr>
        <w:t xml:space="preserve"> DEL AÑO EN CURSO, EXCEPTUANDO EL DÍA DOS DE NOVI</w:t>
      </w:r>
      <w:r w:rsidR="009C1827">
        <w:rPr>
          <w:rFonts w:ascii="Proxima Nova Rg" w:hAnsi="Proxima Nova Rg" w:cs="Tahoma"/>
          <w:sz w:val="28"/>
          <w:szCs w:val="28"/>
          <w:lang w:val="es-MX"/>
        </w:rPr>
        <w:t>EMBRE</w:t>
      </w:r>
      <w:r w:rsidRPr="00F84C84">
        <w:rPr>
          <w:rFonts w:ascii="Proxima Nova Rg" w:hAnsi="Proxima Nova Rg" w:cs="Tahoma"/>
          <w:sz w:val="28"/>
          <w:szCs w:val="28"/>
          <w:lang w:val="es-MX"/>
        </w:rPr>
        <w:t xml:space="preserve"> AL SER DECLARADO INHÁBIL POR LA AUTORIDAD CORRESPONDIENTE. </w:t>
      </w:r>
    </w:p>
    <w:p w14:paraId="5E72C6DA" w14:textId="77777777" w:rsidR="00F84C84" w:rsidRPr="00F84C84" w:rsidRDefault="00F84C84" w:rsidP="00F84C84">
      <w:pPr>
        <w:spacing w:line="276" w:lineRule="auto"/>
        <w:jc w:val="both"/>
        <w:rPr>
          <w:rFonts w:ascii="Proxima Nova Rg" w:hAnsi="Proxima Nova Rg" w:cs="Tahoma"/>
          <w:sz w:val="28"/>
          <w:szCs w:val="28"/>
          <w:lang w:val="es-MX"/>
        </w:rPr>
      </w:pPr>
    </w:p>
    <w:p w14:paraId="74438E88" w14:textId="28148371" w:rsidR="00F84C84" w:rsidRPr="00F84C84" w:rsidRDefault="00F84C84" w:rsidP="00F84C84">
      <w:pPr>
        <w:pStyle w:val="Sinespaciado"/>
        <w:spacing w:line="276" w:lineRule="auto"/>
        <w:jc w:val="both"/>
        <w:rPr>
          <w:rFonts w:ascii="Proxima Nova Rg" w:hAnsi="Proxima Nova Rg" w:cs="Tahoma"/>
          <w:sz w:val="28"/>
          <w:szCs w:val="28"/>
          <w:shd w:val="clear" w:color="auto" w:fill="FFFFFF"/>
        </w:rPr>
      </w:pPr>
      <w:r w:rsidRPr="00F84C84">
        <w:rPr>
          <w:rFonts w:ascii="Proxima Nova Rg" w:hAnsi="Proxima Nova Rg" w:cs="Tahoma"/>
          <w:b/>
          <w:sz w:val="28"/>
          <w:szCs w:val="28"/>
          <w:shd w:val="clear" w:color="auto" w:fill="FFFFFF"/>
        </w:rPr>
        <w:t>QUINTA. -</w:t>
      </w:r>
      <w:r w:rsidRPr="00F84C84">
        <w:rPr>
          <w:rFonts w:ascii="Proxima Nova Rg" w:hAnsi="Proxima Nova Rg" w:cs="Tahoma"/>
          <w:sz w:val="28"/>
          <w:szCs w:val="28"/>
          <w:shd w:val="clear" w:color="auto" w:fill="FFFFFF"/>
        </w:rPr>
        <w:t xml:space="preserve"> CONCLUIDO EL PERIODO DE RECEPCIÓN DE LAS PROPUESTAS, LA SECRETARÍA DEL H. AYUNTAMIENTO, LAS </w:t>
      </w:r>
      <w:r w:rsidRPr="00F84C84">
        <w:rPr>
          <w:rFonts w:ascii="Proxima Nova Rg" w:hAnsi="Proxima Nova Rg" w:cs="Tahoma"/>
          <w:sz w:val="28"/>
          <w:szCs w:val="28"/>
          <w:shd w:val="clear" w:color="auto" w:fill="FFFFFF"/>
        </w:rPr>
        <w:lastRenderedPageBreak/>
        <w:t xml:space="preserve">TURNARÁ AL </w:t>
      </w:r>
      <w:r>
        <w:rPr>
          <w:rFonts w:ascii="Proxima Nova Rg" w:hAnsi="Proxima Nova Rg" w:cs="Tahoma"/>
          <w:sz w:val="28"/>
          <w:szCs w:val="28"/>
          <w:shd w:val="clear" w:color="auto" w:fill="FFFFFF"/>
        </w:rPr>
        <w:t xml:space="preserve">SUSCRITO </w:t>
      </w:r>
      <w:r w:rsidRPr="00F84C84">
        <w:rPr>
          <w:rFonts w:ascii="Proxima Nova Rg" w:hAnsi="Proxima Nova Rg" w:cs="Tahoma"/>
          <w:sz w:val="28"/>
          <w:szCs w:val="28"/>
          <w:shd w:val="clear" w:color="auto" w:fill="FFFFFF"/>
        </w:rPr>
        <w:t xml:space="preserve">PARA LA ELABORACIÓN DE LA PROPUESTA, MISMA QUE SERÁ SOMETIDA A CONSIDERACIÓN DEL AYUNTAMIENTO PARA SU APROBACIÓN, EN LOS TÉRMINOS DEL ARTÍCULO 23 DEL </w:t>
      </w:r>
      <w:r w:rsidRPr="00F84C84">
        <w:rPr>
          <w:rFonts w:ascii="Proxima Nova Rg" w:hAnsi="Proxima Nova Rg" w:cs="Tahoma"/>
          <w:sz w:val="28"/>
          <w:szCs w:val="28"/>
        </w:rPr>
        <w:t>REGLAMENTO DEL SISTEMA PARA EL DESARROLLO INTEGRAL DE LA FAMILIA DE CELAYA, GTO.</w:t>
      </w:r>
    </w:p>
    <w:p w14:paraId="5EBFE27A" w14:textId="77777777" w:rsidR="00F84C84" w:rsidRPr="00F84C84" w:rsidRDefault="00F84C84" w:rsidP="00F84C84">
      <w:pPr>
        <w:pStyle w:val="Sinespaciado"/>
        <w:spacing w:line="276" w:lineRule="auto"/>
        <w:jc w:val="both"/>
        <w:rPr>
          <w:rFonts w:ascii="Proxima Nova Rg" w:hAnsi="Proxima Nova Rg" w:cs="Tahoma"/>
          <w:b/>
          <w:sz w:val="28"/>
          <w:szCs w:val="28"/>
        </w:rPr>
      </w:pPr>
    </w:p>
    <w:p w14:paraId="026051E5" w14:textId="2F648E7E" w:rsidR="00F84C84" w:rsidRPr="00F84C84" w:rsidRDefault="00F84C84" w:rsidP="00F84C84">
      <w:pPr>
        <w:pStyle w:val="Sinespaciado"/>
        <w:spacing w:line="276" w:lineRule="auto"/>
        <w:jc w:val="both"/>
        <w:rPr>
          <w:rFonts w:ascii="Proxima Nova Rg" w:hAnsi="Proxima Nova Rg" w:cs="Tahoma"/>
          <w:sz w:val="28"/>
          <w:szCs w:val="28"/>
        </w:rPr>
      </w:pPr>
      <w:r w:rsidRPr="00F84C84">
        <w:rPr>
          <w:rFonts w:ascii="Proxima Nova Rg" w:hAnsi="Proxima Nova Rg" w:cs="Tahoma"/>
          <w:b/>
          <w:sz w:val="28"/>
          <w:szCs w:val="28"/>
        </w:rPr>
        <w:t>SÉPTIMA:</w:t>
      </w:r>
      <w:r w:rsidRPr="00F84C84">
        <w:rPr>
          <w:rFonts w:ascii="Proxima Nova Rg" w:hAnsi="Proxima Nova Rg" w:cs="Tahoma"/>
          <w:sz w:val="28"/>
          <w:szCs w:val="28"/>
        </w:rPr>
        <w:t xml:space="preserve"> LA PRESENTE CONVOCATORIA SERÁ PUBLICADA EN UNO DE LOS PERIÓDICOS DE MAYOR CIRCULACIÓN DEL MUNICIPIO POR UNA SOLA OCASIÓN, EL DÍA 29 DE OCTUBRE DE 2021; EN REDES SOCIALES Y A TRAVÉS DE COMUNICADO A LOS DIFERENTES MEDIOS DE COMUNICACIÓN PARA SU DIFUSIÓN, ASÍ COMO EN LA PÁGINA OFICIAL DEL MUNICIPIO EN EL PERIÓDO DEL DÍA 29 DE OCTUBRE AL 06 DE NOVI</w:t>
      </w:r>
      <w:r w:rsidR="009C1827">
        <w:rPr>
          <w:rFonts w:ascii="Proxima Nova Rg" w:hAnsi="Proxima Nova Rg" w:cs="Tahoma"/>
          <w:sz w:val="28"/>
          <w:szCs w:val="28"/>
        </w:rPr>
        <w:t>EMBRE</w:t>
      </w:r>
      <w:r w:rsidRPr="00F84C84">
        <w:rPr>
          <w:rFonts w:ascii="Proxima Nova Rg" w:hAnsi="Proxima Nova Rg" w:cs="Tahoma"/>
          <w:sz w:val="28"/>
          <w:szCs w:val="28"/>
        </w:rPr>
        <w:t xml:space="preserve"> DEL AÑO EN CURSO.</w:t>
      </w:r>
    </w:p>
    <w:p w14:paraId="44325D10" w14:textId="77777777" w:rsidR="00F84C84" w:rsidRPr="00F84C84" w:rsidRDefault="00F84C84" w:rsidP="00F84C84">
      <w:pPr>
        <w:pStyle w:val="Sinespaciado"/>
        <w:spacing w:line="276" w:lineRule="auto"/>
        <w:jc w:val="both"/>
        <w:rPr>
          <w:rFonts w:ascii="Proxima Nova Rg" w:hAnsi="Proxima Nova Rg" w:cs="Tahoma"/>
          <w:sz w:val="28"/>
          <w:szCs w:val="28"/>
        </w:rPr>
      </w:pPr>
    </w:p>
    <w:p w14:paraId="5B29025C" w14:textId="4A481F2C" w:rsidR="00F84C84" w:rsidRPr="00F84C84" w:rsidRDefault="00F84C84" w:rsidP="00F84C84">
      <w:pPr>
        <w:pStyle w:val="Sinespaciado"/>
        <w:spacing w:line="276" w:lineRule="auto"/>
        <w:jc w:val="both"/>
        <w:rPr>
          <w:rFonts w:ascii="Proxima Nova Rg" w:hAnsi="Proxima Nova Rg" w:cs="Tahoma"/>
          <w:b/>
          <w:bCs/>
          <w:sz w:val="28"/>
          <w:szCs w:val="28"/>
        </w:rPr>
      </w:pPr>
      <w:r w:rsidRPr="00F84C84">
        <w:rPr>
          <w:rFonts w:ascii="Proxima Nova Rg" w:hAnsi="Proxima Nova Rg" w:cs="Tahoma"/>
          <w:b/>
          <w:sz w:val="28"/>
          <w:szCs w:val="28"/>
        </w:rPr>
        <w:t>OCTAVA.</w:t>
      </w:r>
      <w:r w:rsidRPr="00F84C84">
        <w:rPr>
          <w:rFonts w:ascii="Proxima Nova Rg" w:hAnsi="Proxima Nova Rg" w:cs="Tahoma"/>
          <w:sz w:val="28"/>
          <w:szCs w:val="28"/>
        </w:rPr>
        <w:t xml:space="preserve"> - EN CASO DE OMISIÓN O FALTA DE PARTICIPANTES, SE PROCEDERÁ EN LOS TÉRMINOS DEL SEGUNDO PÁRRAFO DEL ARTÍCULO 23 DEL REGLAMENTO DEL SISTEMA PARA EL DESARROLLO INTEGRAL DE LA FAMILIA DE CELAYA, GTO., REALIZÁNDOSE LA PROPUESTA POR PARTE DEL S</w:t>
      </w:r>
      <w:r>
        <w:rPr>
          <w:rFonts w:ascii="Proxima Nova Rg" w:hAnsi="Proxima Nova Rg" w:cs="Tahoma"/>
          <w:sz w:val="28"/>
          <w:szCs w:val="28"/>
        </w:rPr>
        <w:t>USCRITO</w:t>
      </w:r>
      <w:r w:rsidRPr="00F84C84">
        <w:rPr>
          <w:rFonts w:ascii="Proxima Nova Rg" w:hAnsi="Proxima Nova Rg" w:cs="Tahoma"/>
          <w:sz w:val="28"/>
          <w:szCs w:val="28"/>
        </w:rPr>
        <w:t xml:space="preserve"> DIRECTAMENTE AL AYUNTAMIENTO. </w:t>
      </w:r>
    </w:p>
    <w:p w14:paraId="4F4C6235" w14:textId="77777777" w:rsidR="00F84C84" w:rsidRPr="00F84C84" w:rsidRDefault="00F84C84" w:rsidP="00F84C84">
      <w:pPr>
        <w:spacing w:line="276" w:lineRule="auto"/>
        <w:jc w:val="both"/>
        <w:rPr>
          <w:rFonts w:ascii="Proxima Nova Rg" w:hAnsi="Proxima Nova Rg" w:cs="Tahoma"/>
          <w:b/>
          <w:sz w:val="28"/>
          <w:szCs w:val="28"/>
          <w:lang w:val="es-MX"/>
        </w:rPr>
      </w:pPr>
    </w:p>
    <w:p w14:paraId="40605C7A" w14:textId="77777777" w:rsidR="00F84C84" w:rsidRPr="00F84C84" w:rsidRDefault="00F84C84" w:rsidP="00F84C84">
      <w:pPr>
        <w:spacing w:line="276" w:lineRule="auto"/>
        <w:jc w:val="both"/>
        <w:rPr>
          <w:rFonts w:ascii="Proxima Nova Rg" w:hAnsi="Proxima Nova Rg" w:cs="Tahoma"/>
          <w:b/>
          <w:sz w:val="28"/>
          <w:szCs w:val="28"/>
          <w:lang w:val="es-MX"/>
        </w:rPr>
      </w:pPr>
    </w:p>
    <w:p w14:paraId="4BC88A43" w14:textId="77777777" w:rsidR="00F84C84" w:rsidRPr="00F84C84" w:rsidRDefault="00F84C84" w:rsidP="00F84C84">
      <w:pPr>
        <w:spacing w:line="276" w:lineRule="auto"/>
        <w:jc w:val="both"/>
        <w:rPr>
          <w:rFonts w:ascii="Proxima Nova Rg" w:hAnsi="Proxima Nova Rg" w:cs="Tahoma"/>
          <w:b/>
          <w:sz w:val="28"/>
          <w:szCs w:val="28"/>
          <w:lang w:val="es-MX"/>
        </w:rPr>
      </w:pPr>
    </w:p>
    <w:p w14:paraId="676D134A" w14:textId="77777777" w:rsidR="00F84C84" w:rsidRPr="00F84C84" w:rsidRDefault="00F84C84" w:rsidP="00F84C84">
      <w:pPr>
        <w:spacing w:line="276" w:lineRule="auto"/>
        <w:jc w:val="both"/>
        <w:rPr>
          <w:rFonts w:ascii="Proxima Nova Rg" w:hAnsi="Proxima Nova Rg" w:cs="Tahoma"/>
          <w:b/>
          <w:sz w:val="28"/>
          <w:szCs w:val="28"/>
          <w:lang w:val="es-MX"/>
        </w:rPr>
      </w:pPr>
      <w:r w:rsidRPr="00F84C84">
        <w:rPr>
          <w:rFonts w:ascii="Proxima Nova Rg" w:hAnsi="Proxima Nova Rg" w:cs="Tahoma"/>
          <w:b/>
          <w:sz w:val="28"/>
          <w:szCs w:val="28"/>
          <w:lang w:val="es-MX"/>
        </w:rPr>
        <w:t>CELAYA GUANAJUATO A 28 DE OCTUBRE DEL 2021</w:t>
      </w:r>
    </w:p>
    <w:p w14:paraId="5E89EDC0" w14:textId="77777777" w:rsidR="00F84C84" w:rsidRPr="00F84C84" w:rsidRDefault="00F84C84" w:rsidP="00F84C84">
      <w:pPr>
        <w:spacing w:line="276" w:lineRule="auto"/>
        <w:jc w:val="both"/>
        <w:rPr>
          <w:rFonts w:ascii="Proxima Nova Rg" w:hAnsi="Proxima Nova Rg" w:cs="Tahoma"/>
          <w:b/>
          <w:sz w:val="28"/>
          <w:szCs w:val="28"/>
          <w:lang w:val="es-MX"/>
        </w:rPr>
      </w:pPr>
      <w:r w:rsidRPr="00F84C84">
        <w:rPr>
          <w:rFonts w:ascii="Proxima Nova Rg" w:hAnsi="Proxima Nova Rg" w:cs="Tahoma"/>
          <w:b/>
          <w:sz w:val="28"/>
          <w:szCs w:val="28"/>
          <w:lang w:val="es-MX"/>
        </w:rPr>
        <w:t xml:space="preserve"> </w:t>
      </w:r>
    </w:p>
    <w:p w14:paraId="09371DFD" w14:textId="77777777" w:rsidR="00F84C84" w:rsidRPr="00F84C84" w:rsidRDefault="00F84C84" w:rsidP="00F84C84">
      <w:pPr>
        <w:spacing w:line="276" w:lineRule="auto"/>
        <w:jc w:val="both"/>
        <w:rPr>
          <w:rFonts w:ascii="Proxima Nova Rg" w:hAnsi="Proxima Nova Rg" w:cs="Tahoma"/>
          <w:b/>
          <w:sz w:val="28"/>
          <w:szCs w:val="28"/>
          <w:lang w:val="es-MX"/>
        </w:rPr>
      </w:pPr>
    </w:p>
    <w:p w14:paraId="228615E7" w14:textId="77777777" w:rsidR="00F84C84" w:rsidRPr="00F84C84" w:rsidRDefault="00F84C84" w:rsidP="00F84C84">
      <w:pPr>
        <w:spacing w:line="276" w:lineRule="auto"/>
        <w:jc w:val="both"/>
        <w:rPr>
          <w:rFonts w:ascii="Proxima Nova Rg" w:hAnsi="Proxima Nova Rg" w:cs="Tahoma"/>
          <w:b/>
          <w:sz w:val="28"/>
          <w:szCs w:val="28"/>
          <w:lang w:val="es-MX"/>
        </w:rPr>
      </w:pPr>
    </w:p>
    <w:p w14:paraId="0D031218" w14:textId="6A73C324" w:rsidR="00F84C84" w:rsidRPr="00F84C84" w:rsidRDefault="00F84C84" w:rsidP="00F84C84">
      <w:pPr>
        <w:spacing w:line="276" w:lineRule="auto"/>
        <w:jc w:val="both"/>
        <w:rPr>
          <w:rFonts w:ascii="Proxima Nova Rg" w:hAnsi="Proxima Nova Rg" w:cs="Tahoma"/>
          <w:b/>
          <w:sz w:val="28"/>
          <w:szCs w:val="28"/>
          <w:lang w:val="es-MX"/>
        </w:rPr>
      </w:pPr>
      <w:r w:rsidRPr="00F84C84">
        <w:rPr>
          <w:rFonts w:ascii="Proxima Nova Rg" w:hAnsi="Proxima Nova Rg" w:cs="Tahoma"/>
          <w:b/>
          <w:sz w:val="28"/>
          <w:szCs w:val="28"/>
          <w:lang w:val="es-MX"/>
        </w:rPr>
        <w:t>ATENTAMENTE. -</w:t>
      </w:r>
      <w:r w:rsidRPr="00F84C84">
        <w:rPr>
          <w:rFonts w:ascii="Proxima Nova Rg" w:hAnsi="Proxima Nova Rg" w:cs="Tahoma"/>
          <w:b/>
          <w:sz w:val="28"/>
          <w:szCs w:val="28"/>
          <w:lang w:val="es-MX"/>
        </w:rPr>
        <w:t xml:space="preserve"> </w:t>
      </w:r>
    </w:p>
    <w:p w14:paraId="49D9C7A8" w14:textId="77777777" w:rsidR="00F84C84" w:rsidRPr="00F84C84" w:rsidRDefault="00F84C84" w:rsidP="00F84C84">
      <w:pPr>
        <w:spacing w:line="276" w:lineRule="auto"/>
        <w:jc w:val="both"/>
        <w:rPr>
          <w:rFonts w:ascii="Proxima Nova Rg" w:hAnsi="Proxima Nova Rg" w:cs="Tahoma"/>
          <w:b/>
          <w:sz w:val="28"/>
          <w:szCs w:val="28"/>
          <w:lang w:val="es-MX"/>
        </w:rPr>
      </w:pPr>
    </w:p>
    <w:p w14:paraId="42CD66ED" w14:textId="77777777" w:rsidR="00F84C84" w:rsidRPr="00F84C84" w:rsidRDefault="00F84C84" w:rsidP="00F84C84">
      <w:pPr>
        <w:spacing w:line="276" w:lineRule="auto"/>
        <w:jc w:val="both"/>
        <w:rPr>
          <w:rFonts w:ascii="Proxima Nova Rg" w:hAnsi="Proxima Nova Rg" w:cs="Tahoma"/>
          <w:b/>
          <w:sz w:val="28"/>
          <w:szCs w:val="28"/>
          <w:lang w:val="es-MX"/>
        </w:rPr>
      </w:pPr>
    </w:p>
    <w:p w14:paraId="5CF26557" w14:textId="420B9CC7" w:rsidR="00F84C84" w:rsidRDefault="00F84C84" w:rsidP="00F84C84">
      <w:pPr>
        <w:spacing w:line="276" w:lineRule="auto"/>
        <w:jc w:val="both"/>
        <w:rPr>
          <w:rFonts w:ascii="Proxima Nova Rg" w:hAnsi="Proxima Nova Rg" w:cs="Tahoma"/>
          <w:b/>
          <w:sz w:val="28"/>
          <w:szCs w:val="28"/>
          <w:lang w:val="es-MX"/>
        </w:rPr>
      </w:pPr>
    </w:p>
    <w:p w14:paraId="528A5FEC" w14:textId="218ED493" w:rsidR="00F84C84" w:rsidRDefault="00F84C84" w:rsidP="00F84C84">
      <w:pPr>
        <w:spacing w:line="276" w:lineRule="auto"/>
        <w:jc w:val="both"/>
        <w:rPr>
          <w:rFonts w:ascii="Proxima Nova Rg" w:hAnsi="Proxima Nova Rg" w:cs="Tahoma"/>
          <w:b/>
          <w:sz w:val="28"/>
          <w:szCs w:val="28"/>
          <w:lang w:val="es-MX"/>
        </w:rPr>
      </w:pPr>
    </w:p>
    <w:p w14:paraId="7F7DDE32" w14:textId="1AC2195B" w:rsidR="00F84C84" w:rsidRDefault="00F84C84" w:rsidP="00F84C84">
      <w:pPr>
        <w:spacing w:line="276" w:lineRule="auto"/>
        <w:jc w:val="both"/>
        <w:rPr>
          <w:rFonts w:ascii="Proxima Nova Rg" w:hAnsi="Proxima Nova Rg" w:cs="Tahoma"/>
          <w:b/>
          <w:sz w:val="28"/>
          <w:szCs w:val="28"/>
          <w:lang w:val="es-MX"/>
        </w:rPr>
      </w:pPr>
    </w:p>
    <w:p w14:paraId="23536ED5" w14:textId="77777777" w:rsidR="00F84C84" w:rsidRPr="00F84C84" w:rsidRDefault="00F84C84" w:rsidP="00F84C84">
      <w:pPr>
        <w:spacing w:line="276" w:lineRule="auto"/>
        <w:jc w:val="both"/>
        <w:rPr>
          <w:rFonts w:ascii="Proxima Nova Rg" w:hAnsi="Proxima Nova Rg" w:cs="Tahoma"/>
          <w:b/>
          <w:sz w:val="28"/>
          <w:szCs w:val="28"/>
          <w:lang w:val="es-MX"/>
        </w:rPr>
      </w:pPr>
    </w:p>
    <w:p w14:paraId="5A26B33D" w14:textId="77777777" w:rsidR="00F84C84" w:rsidRPr="00F84C84" w:rsidRDefault="00F84C84" w:rsidP="00F84C84">
      <w:pPr>
        <w:spacing w:line="276" w:lineRule="auto"/>
        <w:jc w:val="both"/>
        <w:rPr>
          <w:rFonts w:ascii="Proxima Nova Rg" w:hAnsi="Proxima Nova Rg" w:cs="Tahoma"/>
          <w:b/>
          <w:sz w:val="28"/>
          <w:szCs w:val="28"/>
          <w:lang w:val="es-MX"/>
        </w:rPr>
      </w:pPr>
      <w:r w:rsidRPr="00F84C84">
        <w:rPr>
          <w:rFonts w:ascii="Proxima Nova Rg" w:hAnsi="Proxima Nova Rg" w:cs="Tahoma"/>
          <w:b/>
          <w:sz w:val="28"/>
          <w:szCs w:val="28"/>
          <w:lang w:val="es-MX"/>
        </w:rPr>
        <w:t>ING. FRANCISCO JAVIER MENDOZA MÁRQUEZ</w:t>
      </w:r>
    </w:p>
    <w:p w14:paraId="5B07226D" w14:textId="38F83CC8" w:rsidR="00F84C84" w:rsidRPr="00F84C84" w:rsidRDefault="00F84C84" w:rsidP="00F84C84">
      <w:pPr>
        <w:spacing w:line="276" w:lineRule="auto"/>
        <w:jc w:val="both"/>
        <w:rPr>
          <w:rFonts w:ascii="Proxima Nova Rg" w:hAnsi="Proxima Nova Rg" w:cs="Tahoma"/>
          <w:b/>
          <w:sz w:val="28"/>
          <w:szCs w:val="28"/>
        </w:rPr>
      </w:pPr>
      <w:r w:rsidRPr="00F84C84">
        <w:rPr>
          <w:rFonts w:ascii="Proxima Nova Rg" w:hAnsi="Proxima Nova Rg" w:cs="Tahoma"/>
          <w:b/>
          <w:sz w:val="28"/>
          <w:szCs w:val="28"/>
        </w:rPr>
        <w:t xml:space="preserve">PRESIDENTE MUNICIPAL. </w:t>
      </w:r>
    </w:p>
    <w:p w14:paraId="5C865948" w14:textId="2927EEE0" w:rsidR="003F28CF" w:rsidRPr="00F84C84" w:rsidRDefault="003F28CF" w:rsidP="00F84C84">
      <w:pPr>
        <w:spacing w:line="360" w:lineRule="auto"/>
        <w:rPr>
          <w:rFonts w:ascii="Proxima Nova Rg" w:hAnsi="Proxima Nova Rg"/>
        </w:rPr>
      </w:pPr>
    </w:p>
    <w:sectPr w:rsidR="003F28CF" w:rsidRPr="00F84C84" w:rsidSect="00F84C84">
      <w:headerReference w:type="default" r:id="rId7"/>
      <w:footerReference w:type="default" r:id="rId8"/>
      <w:pgSz w:w="12183" w:h="17858" w:code="345"/>
      <w:pgMar w:top="1440" w:right="1800"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D1B90" w14:textId="77777777" w:rsidR="0040474A" w:rsidRDefault="0040474A" w:rsidP="00132A08">
      <w:r>
        <w:separator/>
      </w:r>
    </w:p>
  </w:endnote>
  <w:endnote w:type="continuationSeparator" w:id="0">
    <w:p w14:paraId="5802DC26" w14:textId="77777777" w:rsidR="0040474A" w:rsidRDefault="0040474A" w:rsidP="00132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roxima Nova Rg">
    <w:panose1 w:val="02000506030000020004"/>
    <w:charset w:val="00"/>
    <w:family w:val="modern"/>
    <w:notTrueType/>
    <w:pitch w:val="variable"/>
    <w:sig w:usb0="A00000AF" w:usb1="5000E0FB" w:usb2="00000000" w:usb3="00000000" w:csb0="000001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2CFD0" w14:textId="77777777" w:rsidR="00132A08" w:rsidRPr="00132A08" w:rsidRDefault="00132A08" w:rsidP="00132A08">
    <w:pPr>
      <w:pStyle w:val="Piedepgina"/>
      <w:ind w:left="-1800"/>
    </w:pPr>
    <w:r>
      <w:rPr>
        <w:noProof/>
        <w:lang w:val="en-US"/>
      </w:rPr>
      <w:drawing>
        <wp:inline distT="0" distB="0" distL="0" distR="0" wp14:anchorId="627DA8A0" wp14:editId="09BAE6AF">
          <wp:extent cx="7840441" cy="1385689"/>
          <wp:effectExtent l="0" t="0" r="825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_Hojas_Dependencias_Pie Secretaría del H.jpg"/>
                  <pic:cNvPicPr/>
                </pic:nvPicPr>
                <pic:blipFill>
                  <a:blip r:embed="rId1">
                    <a:extLst>
                      <a:ext uri="{28A0092B-C50C-407E-A947-70E740481C1C}">
                        <a14:useLocalDpi xmlns:a14="http://schemas.microsoft.com/office/drawing/2010/main" val="0"/>
                      </a:ext>
                    </a:extLst>
                  </a:blip>
                  <a:stretch>
                    <a:fillRect/>
                  </a:stretch>
                </pic:blipFill>
                <pic:spPr>
                  <a:xfrm>
                    <a:off x="0" y="0"/>
                    <a:ext cx="7846542" cy="138676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15EB9" w14:textId="77777777" w:rsidR="0040474A" w:rsidRDefault="0040474A" w:rsidP="00132A08">
      <w:r>
        <w:separator/>
      </w:r>
    </w:p>
  </w:footnote>
  <w:footnote w:type="continuationSeparator" w:id="0">
    <w:p w14:paraId="391C8E86" w14:textId="77777777" w:rsidR="0040474A" w:rsidRDefault="0040474A" w:rsidP="00132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784C" w14:textId="77777777" w:rsidR="00132A08" w:rsidRDefault="00132A08" w:rsidP="00132A08">
    <w:pPr>
      <w:pStyle w:val="Encabezado"/>
      <w:ind w:left="-1800"/>
    </w:pPr>
    <w:r>
      <w:rPr>
        <w:noProof/>
        <w:lang w:val="en-US"/>
      </w:rPr>
      <w:drawing>
        <wp:inline distT="0" distB="0" distL="0" distR="0" wp14:anchorId="56E5C962" wp14:editId="486B969C">
          <wp:extent cx="7798435" cy="225288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_Hojas_Dependencias_Cabezal Secretaría del H.jpg"/>
                  <pic:cNvPicPr/>
                </pic:nvPicPr>
                <pic:blipFill>
                  <a:blip r:embed="rId1">
                    <a:extLst>
                      <a:ext uri="{28A0092B-C50C-407E-A947-70E740481C1C}">
                        <a14:useLocalDpi xmlns:a14="http://schemas.microsoft.com/office/drawing/2010/main" val="0"/>
                      </a:ext>
                    </a:extLst>
                  </a:blip>
                  <a:stretch>
                    <a:fillRect/>
                  </a:stretch>
                </pic:blipFill>
                <pic:spPr>
                  <a:xfrm>
                    <a:off x="0" y="0"/>
                    <a:ext cx="7798772" cy="22529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D148B2"/>
    <w:multiLevelType w:val="hybridMultilevel"/>
    <w:tmpl w:val="1FE291CE"/>
    <w:lvl w:ilvl="0" w:tplc="180E204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A08"/>
    <w:rsid w:val="00132A08"/>
    <w:rsid w:val="003F28CF"/>
    <w:rsid w:val="0040474A"/>
    <w:rsid w:val="006F5615"/>
    <w:rsid w:val="009C1827"/>
    <w:rsid w:val="00BC56EA"/>
    <w:rsid w:val="00F84C8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8EC32B"/>
  <w14:defaultImageDpi w14:val="300"/>
  <w15:docId w15:val="{F6B7B83A-F442-4E1F-AB47-4DA35CD25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2A08"/>
    <w:pPr>
      <w:tabs>
        <w:tab w:val="center" w:pos="4153"/>
        <w:tab w:val="right" w:pos="8306"/>
      </w:tabs>
    </w:pPr>
  </w:style>
  <w:style w:type="character" w:customStyle="1" w:styleId="EncabezadoCar">
    <w:name w:val="Encabezado Car"/>
    <w:basedOn w:val="Fuentedeprrafopredeter"/>
    <w:link w:val="Encabezado"/>
    <w:uiPriority w:val="99"/>
    <w:rsid w:val="00132A08"/>
  </w:style>
  <w:style w:type="paragraph" w:styleId="Piedepgina">
    <w:name w:val="footer"/>
    <w:basedOn w:val="Normal"/>
    <w:link w:val="PiedepginaCar"/>
    <w:uiPriority w:val="99"/>
    <w:unhideWhenUsed/>
    <w:rsid w:val="00132A08"/>
    <w:pPr>
      <w:tabs>
        <w:tab w:val="center" w:pos="4153"/>
        <w:tab w:val="right" w:pos="8306"/>
      </w:tabs>
    </w:pPr>
  </w:style>
  <w:style w:type="character" w:customStyle="1" w:styleId="PiedepginaCar">
    <w:name w:val="Pie de página Car"/>
    <w:basedOn w:val="Fuentedeprrafopredeter"/>
    <w:link w:val="Piedepgina"/>
    <w:uiPriority w:val="99"/>
    <w:rsid w:val="00132A08"/>
  </w:style>
  <w:style w:type="paragraph" w:styleId="Textodeglobo">
    <w:name w:val="Balloon Text"/>
    <w:basedOn w:val="Normal"/>
    <w:link w:val="TextodegloboCar"/>
    <w:uiPriority w:val="99"/>
    <w:semiHidden/>
    <w:unhideWhenUsed/>
    <w:rsid w:val="00132A0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132A08"/>
    <w:rPr>
      <w:rFonts w:ascii="Lucida Grande" w:hAnsi="Lucida Grande"/>
      <w:sz w:val="18"/>
      <w:szCs w:val="18"/>
    </w:rPr>
  </w:style>
  <w:style w:type="paragraph" w:styleId="Prrafodelista">
    <w:name w:val="List Paragraph"/>
    <w:basedOn w:val="Normal"/>
    <w:uiPriority w:val="34"/>
    <w:qFormat/>
    <w:rsid w:val="00F84C84"/>
    <w:pPr>
      <w:spacing w:after="200" w:line="276" w:lineRule="auto"/>
      <w:ind w:left="720"/>
      <w:contextualSpacing/>
    </w:pPr>
    <w:rPr>
      <w:rFonts w:ascii="Calibri" w:eastAsia="Calibri" w:hAnsi="Calibri" w:cs="Times New Roman"/>
      <w:sz w:val="22"/>
      <w:szCs w:val="22"/>
      <w:lang w:val="es-MX"/>
    </w:rPr>
  </w:style>
  <w:style w:type="paragraph" w:styleId="Sinespaciado">
    <w:name w:val="No Spacing"/>
    <w:link w:val="SinespaciadoCar"/>
    <w:uiPriority w:val="1"/>
    <w:qFormat/>
    <w:rsid w:val="00F84C84"/>
    <w:rPr>
      <w:rFonts w:eastAsiaTheme="minorHAnsi"/>
      <w:sz w:val="22"/>
      <w:szCs w:val="22"/>
      <w:lang w:val="es-MX"/>
    </w:rPr>
  </w:style>
  <w:style w:type="character" w:customStyle="1" w:styleId="SinespaciadoCar">
    <w:name w:val="Sin espaciado Car"/>
    <w:link w:val="Sinespaciado"/>
    <w:uiPriority w:val="1"/>
    <w:rsid w:val="00F84C84"/>
    <w:rPr>
      <w:rFonts w:eastAsiaTheme="minorHAnsi"/>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596</Words>
  <Characters>3282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Municipio Celaya</dc:creator>
  <cp:keywords/>
  <dc:description/>
  <cp:lastModifiedBy>Usuario</cp:lastModifiedBy>
  <cp:revision>2</cp:revision>
  <cp:lastPrinted>2021-10-28T16:35:00Z</cp:lastPrinted>
  <dcterms:created xsi:type="dcterms:W3CDTF">2021-10-28T17:19:00Z</dcterms:created>
  <dcterms:modified xsi:type="dcterms:W3CDTF">2021-10-28T17:19:00Z</dcterms:modified>
</cp:coreProperties>
</file>