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E257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9E257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9E257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9E257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9E257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9E257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9E257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9E257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9E257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9E257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9E257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9E257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9E257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9E257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9E257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9E257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9E257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1F7D47AE"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w:t>
      </w:r>
      <w:r w:rsidR="00E13F2C">
        <w:rPr>
          <w:rFonts w:ascii="Arial" w:hAnsi="Arial" w:cs="Arial"/>
          <w:b/>
          <w:sz w:val="20"/>
          <w:szCs w:val="20"/>
          <w:u w:val="single"/>
        </w:rPr>
        <w:t>110,000</w:t>
      </w:r>
      <w:r w:rsidRPr="00C109FB">
        <w:rPr>
          <w:rFonts w:ascii="Arial" w:hAnsi="Arial" w:cs="Arial"/>
          <w:b/>
          <w:sz w:val="20"/>
          <w:szCs w:val="20"/>
          <w:u w:val="single"/>
        </w:rPr>
        <w:t xml:space="preserve"> m2 de terreno, dividido en </w:t>
      </w:r>
      <w:r w:rsidR="00E13F2C">
        <w:rPr>
          <w:rFonts w:ascii="Arial" w:hAnsi="Arial" w:cs="Arial"/>
          <w:b/>
          <w:sz w:val="20"/>
          <w:szCs w:val="20"/>
          <w:u w:val="single"/>
        </w:rPr>
        <w:t>do</w:t>
      </w:r>
      <w:r>
        <w:rPr>
          <w:rFonts w:ascii="Arial" w:hAnsi="Arial" w:cs="Arial"/>
          <w:b/>
          <w:sz w:val="20"/>
          <w:szCs w:val="20"/>
          <w:u w:val="single"/>
        </w:rPr>
        <w:t>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xml:space="preserve">, 1 de </w:t>
      </w:r>
      <w:proofErr w:type="spellStart"/>
      <w:r>
        <w:rPr>
          <w:rFonts w:ascii="Arial" w:hAnsi="Arial" w:cs="Arial"/>
          <w:b/>
          <w:sz w:val="20"/>
          <w:szCs w:val="20"/>
          <w:u w:val="single"/>
        </w:rPr>
        <w:t>Stretball</w:t>
      </w:r>
      <w:proofErr w:type="spellEnd"/>
      <w:r>
        <w:rPr>
          <w:rFonts w:ascii="Arial" w:hAnsi="Arial" w:cs="Arial"/>
          <w:b/>
          <w:sz w:val="20"/>
          <w:szCs w:val="20"/>
          <w:u w:val="single"/>
        </w:rPr>
        <w:t>;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w:t>
      </w:r>
      <w:r w:rsidR="00E13F2C">
        <w:rPr>
          <w:rFonts w:ascii="Arial" w:hAnsi="Arial" w:cs="Arial"/>
          <w:b/>
          <w:sz w:val="20"/>
          <w:szCs w:val="20"/>
          <w:u w:val="single"/>
        </w:rPr>
        <w:t>8 dieciocho</w:t>
      </w:r>
      <w:r>
        <w:rPr>
          <w:rFonts w:ascii="Arial" w:hAnsi="Arial" w:cs="Arial"/>
          <w:b/>
          <w:sz w:val="20"/>
          <w:szCs w:val="20"/>
          <w:u w:val="single"/>
        </w:rPr>
        <w:t xml:space="preserve"> cuadriciclos, atracciones mecánicas para niños, juegos infantiles metálicos y de madera, un mini golfito </w:t>
      </w:r>
      <w:r w:rsidR="00E13F2C">
        <w:rPr>
          <w:rFonts w:ascii="Arial" w:hAnsi="Arial" w:cs="Arial"/>
          <w:b/>
          <w:sz w:val="20"/>
          <w:szCs w:val="20"/>
          <w:u w:val="single"/>
        </w:rPr>
        <w:t>de 18 hoyos, un laberinto de 1.7</w:t>
      </w:r>
      <w:r>
        <w:rPr>
          <w:rFonts w:ascii="Arial" w:hAnsi="Arial" w:cs="Arial"/>
          <w:b/>
          <w:sz w:val="20"/>
          <w:szCs w:val="20"/>
          <w:u w:val="single"/>
        </w:rPr>
        <w:t xml:space="preserve">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y zona de alimentos y área de palapas para reuniones familiares</w:t>
      </w:r>
      <w:r w:rsidR="00BE75AE">
        <w:rPr>
          <w:rFonts w:ascii="Arial" w:hAnsi="Arial" w:cs="Arial"/>
          <w:b/>
          <w:sz w:val="20"/>
          <w:szCs w:val="20"/>
          <w:u w:val="single"/>
        </w:rPr>
        <w:t xml:space="preserve">; adicionalmente se </w:t>
      </w:r>
      <w:proofErr w:type="spellStart"/>
      <w:r w:rsidR="00BE75AE">
        <w:rPr>
          <w:rFonts w:ascii="Arial" w:hAnsi="Arial" w:cs="Arial"/>
          <w:b/>
          <w:sz w:val="20"/>
          <w:szCs w:val="20"/>
          <w:u w:val="single"/>
        </w:rPr>
        <w:t>llev</w:t>
      </w:r>
      <w:r w:rsidR="00842012">
        <w:rPr>
          <w:rFonts w:ascii="Arial" w:hAnsi="Arial" w:cs="Arial"/>
          <w:b/>
          <w:sz w:val="20"/>
          <w:szCs w:val="20"/>
          <w:u w:val="single"/>
        </w:rPr>
        <w:t>ón</w:t>
      </w:r>
      <w:proofErr w:type="spellEnd"/>
      <w:r w:rsidR="00842012">
        <w:rPr>
          <w:rFonts w:ascii="Arial" w:hAnsi="Arial" w:cs="Arial"/>
          <w:b/>
          <w:sz w:val="20"/>
          <w:szCs w:val="20"/>
          <w:u w:val="single"/>
        </w:rPr>
        <w:t xml:space="preserve"> a cabo eventos cívico-</w:t>
      </w:r>
      <w:r w:rsidR="00BE75AE">
        <w:rPr>
          <w:rFonts w:ascii="Arial" w:hAnsi="Arial" w:cs="Arial"/>
          <w:b/>
          <w:sz w:val="20"/>
          <w:szCs w:val="20"/>
          <w:u w:val="single"/>
        </w:rPr>
        <w:t>cultural</w:t>
      </w:r>
      <w:r w:rsidR="00842012">
        <w:rPr>
          <w:rFonts w:ascii="Arial" w:hAnsi="Arial" w:cs="Arial"/>
          <w:b/>
          <w:sz w:val="20"/>
          <w:szCs w:val="20"/>
          <w:u w:val="single"/>
        </w:rPr>
        <w:t>es</w:t>
      </w:r>
      <w:r w:rsidR="00BE75AE">
        <w:rPr>
          <w:rFonts w:ascii="Arial" w:hAnsi="Arial" w:cs="Arial"/>
          <w:b/>
          <w:sz w:val="20"/>
          <w:szCs w:val="20"/>
          <w:u w:val="single"/>
        </w:rPr>
        <w:t xml:space="preserve"> y deportivo</w:t>
      </w:r>
      <w:r w:rsidR="00842012">
        <w:rPr>
          <w:rFonts w:ascii="Arial" w:hAnsi="Arial" w:cs="Arial"/>
          <w:b/>
          <w:sz w:val="20"/>
          <w:szCs w:val="20"/>
          <w:u w:val="single"/>
        </w:rPr>
        <w:t>s</w:t>
      </w:r>
      <w:r w:rsidR="00BE75AE">
        <w:rPr>
          <w:rFonts w:ascii="Arial" w:hAnsi="Arial" w:cs="Arial"/>
          <w:b/>
          <w:sz w:val="20"/>
          <w:szCs w:val="20"/>
          <w:u w:val="single"/>
        </w:rPr>
        <w:t xml:space="preserve"> anual</w:t>
      </w:r>
      <w:r w:rsidR="00842012">
        <w:rPr>
          <w:rFonts w:ascii="Arial" w:hAnsi="Arial" w:cs="Arial"/>
          <w:b/>
          <w:sz w:val="20"/>
          <w:szCs w:val="20"/>
          <w:u w:val="single"/>
        </w:rPr>
        <w:t>es</w:t>
      </w:r>
      <w:r w:rsidR="00BE75AE">
        <w:rPr>
          <w:rFonts w:ascii="Arial" w:hAnsi="Arial" w:cs="Arial"/>
          <w:b/>
          <w:sz w:val="20"/>
          <w:szCs w:val="20"/>
          <w:u w:val="single"/>
        </w:rPr>
        <w:t xml:space="preserve">; contando con una buena participación de la sociedad. </w:t>
      </w:r>
      <w:r>
        <w:rPr>
          <w:rFonts w:ascii="Arial" w:hAnsi="Arial" w:cs="Arial"/>
          <w:b/>
          <w:sz w:val="20"/>
          <w:szCs w:val="20"/>
          <w:u w:val="single"/>
        </w:rPr>
        <w:t xml:space="preserve"> </w:t>
      </w:r>
    </w:p>
    <w:p w14:paraId="7BEC8226" w14:textId="77777777" w:rsidR="0054701E" w:rsidRPr="00A41972" w:rsidRDefault="0054701E" w:rsidP="00CB41C4">
      <w:pPr>
        <w:tabs>
          <w:tab w:val="left" w:leader="underscore" w:pos="9639"/>
        </w:tabs>
        <w:spacing w:after="0" w:line="240" w:lineRule="auto"/>
        <w:jc w:val="both"/>
        <w:rPr>
          <w:rFonts w:cs="Calibri"/>
          <w:sz w:val="20"/>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1F5530B7"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sidR="00DC3841">
        <w:rPr>
          <w:rFonts w:ascii="Arial" w:hAnsi="Arial" w:cs="Arial"/>
          <w:b/>
          <w:sz w:val="20"/>
          <w:szCs w:val="20"/>
          <w:u w:val="single"/>
        </w:rPr>
        <w:t xml:space="preserve">está </w:t>
      </w:r>
      <w:r>
        <w:rPr>
          <w:rFonts w:ascii="Arial" w:hAnsi="Arial" w:cs="Arial"/>
          <w:b/>
          <w:sz w:val="20"/>
          <w:szCs w:val="20"/>
          <w:u w:val="single"/>
        </w:rPr>
        <w:t>afect</w:t>
      </w:r>
      <w:r w:rsidR="00DC3841">
        <w:rPr>
          <w:rFonts w:ascii="Arial" w:hAnsi="Arial" w:cs="Arial"/>
          <w:b/>
          <w:sz w:val="20"/>
          <w:szCs w:val="20"/>
          <w:u w:val="single"/>
        </w:rPr>
        <w:t>ando</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sidR="00A41972">
        <w:rPr>
          <w:rFonts w:ascii="Arial" w:hAnsi="Arial" w:cs="Arial"/>
          <w:b/>
          <w:sz w:val="20"/>
          <w:szCs w:val="20"/>
          <w:u w:val="single"/>
        </w:rPr>
        <w:t xml:space="preserve"> debido a </w:t>
      </w:r>
      <w:r>
        <w:rPr>
          <w:rFonts w:ascii="Arial" w:hAnsi="Arial" w:cs="Arial"/>
          <w:b/>
          <w:sz w:val="20"/>
          <w:szCs w:val="20"/>
          <w:u w:val="single"/>
        </w:rPr>
        <w:t>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 xml:space="preserve">nta de bienes y servicios, se </w:t>
      </w:r>
      <w:r w:rsidR="00DC3841">
        <w:rPr>
          <w:rFonts w:ascii="Arial" w:hAnsi="Arial" w:cs="Arial"/>
          <w:b/>
          <w:sz w:val="20"/>
          <w:szCs w:val="20"/>
          <w:u w:val="single"/>
        </w:rPr>
        <w:t xml:space="preserve">ha </w:t>
      </w:r>
      <w:r w:rsidR="00A9595E">
        <w:rPr>
          <w:rFonts w:ascii="Arial" w:hAnsi="Arial" w:cs="Arial"/>
          <w:b/>
          <w:sz w:val="20"/>
          <w:szCs w:val="20"/>
          <w:u w:val="single"/>
        </w:rPr>
        <w:t>vi</w:t>
      </w:r>
      <w:r w:rsidR="00DC3841">
        <w:rPr>
          <w:rFonts w:ascii="Arial" w:hAnsi="Arial" w:cs="Arial"/>
          <w:b/>
          <w:sz w:val="20"/>
          <w:szCs w:val="20"/>
          <w:u w:val="single"/>
        </w:rPr>
        <w:t>sto reflejado</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w:t>
      </w:r>
      <w:r w:rsidR="00DC3841">
        <w:rPr>
          <w:rFonts w:ascii="Arial" w:hAnsi="Arial" w:cs="Arial"/>
          <w:b/>
          <w:sz w:val="20"/>
          <w:szCs w:val="20"/>
          <w:u w:val="single"/>
        </w:rPr>
        <w:t>debido a la Contingencia Sanitaria por el COVID-19 se hizo el cierre</w:t>
      </w:r>
      <w:r w:rsidR="005E1611">
        <w:rPr>
          <w:rFonts w:ascii="Arial" w:hAnsi="Arial" w:cs="Arial"/>
          <w:b/>
          <w:sz w:val="20"/>
          <w:szCs w:val="20"/>
          <w:u w:val="single"/>
        </w:rPr>
        <w:t xml:space="preserve"> total</w:t>
      </w:r>
      <w:r w:rsidR="00DC3841">
        <w:rPr>
          <w:rFonts w:ascii="Arial" w:hAnsi="Arial" w:cs="Arial"/>
          <w:b/>
          <w:sz w:val="20"/>
          <w:szCs w:val="20"/>
          <w:u w:val="single"/>
        </w:rPr>
        <w:t xml:space="preserve"> </w:t>
      </w:r>
      <w:r w:rsidR="005E1611">
        <w:rPr>
          <w:rFonts w:ascii="Arial" w:hAnsi="Arial" w:cs="Arial"/>
          <w:b/>
          <w:sz w:val="20"/>
          <w:szCs w:val="20"/>
          <w:u w:val="single"/>
        </w:rPr>
        <w:t>durante algunos meses de las instalaciones, por lo que hizo más evidente la</w:t>
      </w:r>
      <w:r w:rsidR="00DC3841">
        <w:rPr>
          <w:rFonts w:ascii="Arial" w:hAnsi="Arial" w:cs="Arial"/>
          <w:b/>
          <w:sz w:val="20"/>
          <w:szCs w:val="20"/>
          <w:u w:val="single"/>
        </w:rPr>
        <w:t xml:space="preserve"> disminución </w:t>
      </w:r>
      <w:r w:rsidRPr="00C109FB">
        <w:rPr>
          <w:rFonts w:ascii="Arial" w:hAnsi="Arial" w:cs="Arial"/>
          <w:b/>
          <w:sz w:val="20"/>
          <w:szCs w:val="20"/>
          <w:u w:val="single"/>
        </w:rPr>
        <w:t>de personas que nos visitan</w:t>
      </w:r>
      <w:r w:rsidR="005E1611">
        <w:rPr>
          <w:rFonts w:ascii="Arial" w:hAnsi="Arial" w:cs="Arial"/>
          <w:b/>
          <w:sz w:val="20"/>
          <w:szCs w:val="20"/>
          <w:u w:val="single"/>
        </w:rPr>
        <w:t xml:space="preserve"> y por ende el ingreso</w:t>
      </w:r>
      <w:r w:rsidRPr="00C109FB">
        <w:rPr>
          <w:rFonts w:ascii="Arial" w:hAnsi="Arial" w:cs="Arial"/>
          <w:b/>
          <w:sz w:val="20"/>
          <w:szCs w:val="20"/>
          <w:u w:val="single"/>
        </w:rPr>
        <w:t xml:space="preserve">.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w:t>
      </w:r>
      <w:r w:rsidR="00A41972">
        <w:rPr>
          <w:rFonts w:ascii="Arial" w:hAnsi="Arial" w:cs="Arial"/>
          <w:b/>
          <w:sz w:val="20"/>
          <w:szCs w:val="20"/>
          <w:u w:val="single"/>
        </w:rPr>
        <w:t>panorama Financiero, se sustenta</w:t>
      </w:r>
      <w:r w:rsidRPr="00C109FB">
        <w:rPr>
          <w:rFonts w:ascii="Arial" w:hAnsi="Arial" w:cs="Arial"/>
          <w:b/>
          <w:sz w:val="20"/>
          <w:szCs w:val="20"/>
          <w:u w:val="single"/>
        </w:rPr>
        <w:t xml:space="preserve"> </w:t>
      </w:r>
      <w:r w:rsidR="005E1611">
        <w:rPr>
          <w:rFonts w:ascii="Arial" w:hAnsi="Arial" w:cs="Arial"/>
          <w:b/>
          <w:sz w:val="20"/>
          <w:szCs w:val="20"/>
          <w:u w:val="single"/>
        </w:rPr>
        <w:t xml:space="preserve">nuestro presupuesto </w:t>
      </w:r>
      <w:r w:rsidRPr="00C109FB">
        <w:rPr>
          <w:rFonts w:ascii="Arial" w:hAnsi="Arial" w:cs="Arial"/>
          <w:b/>
          <w:sz w:val="20"/>
          <w:szCs w:val="20"/>
          <w:u w:val="single"/>
        </w:rPr>
        <w:t xml:space="preserve">en mayor proporción con </w:t>
      </w:r>
      <w:r w:rsidR="007B0E78">
        <w:rPr>
          <w:rFonts w:ascii="Arial" w:hAnsi="Arial" w:cs="Arial"/>
          <w:b/>
          <w:sz w:val="20"/>
          <w:szCs w:val="20"/>
          <w:u w:val="single"/>
        </w:rPr>
        <w:t xml:space="preserve">un </w:t>
      </w:r>
      <w:r w:rsidR="00842012">
        <w:rPr>
          <w:rFonts w:ascii="Arial" w:hAnsi="Arial" w:cs="Arial"/>
          <w:b/>
          <w:sz w:val="20"/>
          <w:szCs w:val="20"/>
          <w:u w:val="single"/>
        </w:rPr>
        <w:t>63.28</w:t>
      </w:r>
      <w:r w:rsidR="007B0E78">
        <w:rPr>
          <w:rFonts w:ascii="Arial" w:hAnsi="Arial" w:cs="Arial"/>
          <w:b/>
          <w:sz w:val="20"/>
          <w:szCs w:val="20"/>
          <w:u w:val="single"/>
        </w:rPr>
        <w:t xml:space="preserve">% </w:t>
      </w:r>
      <w:r w:rsidR="005E1611">
        <w:rPr>
          <w:rFonts w:ascii="Arial" w:hAnsi="Arial" w:cs="Arial"/>
          <w:b/>
          <w:sz w:val="20"/>
          <w:szCs w:val="20"/>
          <w:u w:val="single"/>
        </w:rPr>
        <w:t>de</w:t>
      </w:r>
      <w:r w:rsidR="007B0E78">
        <w:rPr>
          <w:rFonts w:ascii="Arial" w:hAnsi="Arial" w:cs="Arial"/>
          <w:b/>
          <w:sz w:val="20"/>
          <w:szCs w:val="20"/>
          <w:u w:val="single"/>
        </w:rPr>
        <w:t xml:space="preserve"> recursos p</w:t>
      </w:r>
      <w:r w:rsidRPr="00C109FB">
        <w:rPr>
          <w:rFonts w:ascii="Arial" w:hAnsi="Arial" w:cs="Arial"/>
          <w:b/>
          <w:sz w:val="20"/>
          <w:szCs w:val="20"/>
          <w:u w:val="single"/>
        </w:rPr>
        <w:t xml:space="preserve">ropios y en menor proporción con </w:t>
      </w:r>
      <w:r w:rsidR="005E1611">
        <w:rPr>
          <w:rFonts w:ascii="Arial" w:hAnsi="Arial" w:cs="Arial"/>
          <w:b/>
          <w:sz w:val="20"/>
          <w:szCs w:val="20"/>
          <w:u w:val="single"/>
        </w:rPr>
        <w:t xml:space="preserve">un </w:t>
      </w:r>
      <w:r w:rsidR="00842012">
        <w:rPr>
          <w:rFonts w:ascii="Arial" w:hAnsi="Arial" w:cs="Arial"/>
          <w:b/>
          <w:sz w:val="20"/>
          <w:szCs w:val="20"/>
          <w:u w:val="single"/>
        </w:rPr>
        <w:t>36.72</w:t>
      </w:r>
      <w:r w:rsidR="005E1611">
        <w:rPr>
          <w:rFonts w:ascii="Arial" w:hAnsi="Arial" w:cs="Arial"/>
          <w:b/>
          <w:sz w:val="20"/>
          <w:szCs w:val="20"/>
          <w:u w:val="single"/>
        </w:rPr>
        <w:t>% de</w:t>
      </w:r>
      <w:r w:rsidR="007B0E78">
        <w:rPr>
          <w:rFonts w:ascii="Arial" w:hAnsi="Arial" w:cs="Arial"/>
          <w:b/>
          <w:sz w:val="20"/>
          <w:szCs w:val="20"/>
          <w:u w:val="single"/>
        </w:rPr>
        <w:t xml:space="preserve"> </w:t>
      </w:r>
      <w:r w:rsidRPr="00C109FB">
        <w:rPr>
          <w:rFonts w:ascii="Arial" w:hAnsi="Arial" w:cs="Arial"/>
          <w:b/>
          <w:sz w:val="20"/>
          <w:szCs w:val="20"/>
          <w:u w:val="single"/>
        </w:rPr>
        <w:t xml:space="preserve">recursos </w:t>
      </w:r>
      <w:r w:rsidR="007B0E78">
        <w:rPr>
          <w:rFonts w:ascii="Arial" w:hAnsi="Arial" w:cs="Arial"/>
          <w:b/>
          <w:sz w:val="20"/>
          <w:szCs w:val="20"/>
          <w:u w:val="single"/>
        </w:rPr>
        <w:t>municipales</w:t>
      </w:r>
      <w:r w:rsidR="00811F9D">
        <w:rPr>
          <w:rFonts w:ascii="Arial" w:hAnsi="Arial" w:cs="Arial"/>
          <w:b/>
          <w:sz w:val="20"/>
          <w:szCs w:val="20"/>
          <w:u w:val="single"/>
        </w:rPr>
        <w:t>, equivalentes a $</w:t>
      </w:r>
      <w:r w:rsidR="00842012">
        <w:rPr>
          <w:rFonts w:ascii="Arial" w:hAnsi="Arial" w:cs="Arial"/>
          <w:b/>
          <w:sz w:val="20"/>
          <w:szCs w:val="20"/>
          <w:u w:val="single"/>
        </w:rPr>
        <w:t>2’764,000</w:t>
      </w:r>
      <w:r w:rsidR="00811F9D">
        <w:rPr>
          <w:rFonts w:ascii="Arial" w:hAnsi="Arial" w:cs="Arial"/>
          <w:b/>
          <w:sz w:val="20"/>
          <w:szCs w:val="20"/>
          <w:u w:val="single"/>
        </w:rPr>
        <w:t>.00 (</w:t>
      </w:r>
      <w:r w:rsidR="00842012">
        <w:rPr>
          <w:rFonts w:ascii="Arial" w:hAnsi="Arial" w:cs="Arial"/>
          <w:b/>
          <w:sz w:val="20"/>
          <w:szCs w:val="20"/>
          <w:u w:val="single"/>
        </w:rPr>
        <w:t xml:space="preserve">Dos millones setecientos sesenta y cuatro </w:t>
      </w:r>
      <w:r w:rsidR="00811F9D">
        <w:rPr>
          <w:rFonts w:ascii="Arial" w:hAnsi="Arial" w:cs="Arial"/>
          <w:b/>
          <w:sz w:val="20"/>
          <w:szCs w:val="20"/>
          <w:u w:val="single"/>
        </w:rPr>
        <w:t>mil pesos 00/100 M.N.)</w:t>
      </w:r>
      <w:r w:rsidR="007B0E78">
        <w:rPr>
          <w:rFonts w:ascii="Arial" w:hAnsi="Arial" w:cs="Arial"/>
          <w:b/>
          <w:sz w:val="20"/>
          <w:szCs w:val="20"/>
          <w:u w:val="single"/>
        </w:rPr>
        <w:t>,</w:t>
      </w:r>
      <w:r w:rsidRPr="00C109FB">
        <w:rPr>
          <w:rFonts w:ascii="Arial" w:hAnsi="Arial" w:cs="Arial"/>
          <w:b/>
          <w:sz w:val="20"/>
          <w:szCs w:val="20"/>
          <w:u w:val="single"/>
        </w:rPr>
        <w:t xml:space="preserve">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w:t>
      </w:r>
      <w:r w:rsidR="00811F9D">
        <w:rPr>
          <w:rFonts w:ascii="Arial" w:hAnsi="Arial" w:cs="Arial"/>
          <w:b/>
          <w:sz w:val="20"/>
          <w:szCs w:val="20"/>
          <w:u w:val="single"/>
        </w:rPr>
        <w:t>21;</w:t>
      </w:r>
      <w:r w:rsidR="005E1611">
        <w:rPr>
          <w:rFonts w:ascii="Arial" w:hAnsi="Arial" w:cs="Arial"/>
          <w:b/>
          <w:sz w:val="20"/>
          <w:szCs w:val="20"/>
          <w:u w:val="single"/>
        </w:rPr>
        <w:t xml:space="preserve"> </w:t>
      </w:r>
      <w:r w:rsidR="002C4479">
        <w:rPr>
          <w:rFonts w:ascii="Arial" w:hAnsi="Arial" w:cs="Arial"/>
          <w:b/>
          <w:sz w:val="20"/>
          <w:szCs w:val="20"/>
          <w:u w:val="single"/>
        </w:rPr>
        <w:t xml:space="preserve">destinados a cubrir </w:t>
      </w:r>
      <w:r w:rsidR="005E1611">
        <w:rPr>
          <w:rFonts w:ascii="Arial" w:hAnsi="Arial" w:cs="Arial"/>
          <w:b/>
          <w:sz w:val="20"/>
          <w:szCs w:val="20"/>
          <w:u w:val="single"/>
        </w:rPr>
        <w:t>el</w:t>
      </w:r>
      <w:r w:rsidR="002C4479">
        <w:rPr>
          <w:rFonts w:ascii="Arial" w:hAnsi="Arial" w:cs="Arial"/>
          <w:b/>
          <w:sz w:val="20"/>
          <w:szCs w:val="20"/>
          <w:u w:val="single"/>
        </w:rPr>
        <w:t xml:space="preserve"> capítulo 1000, </w:t>
      </w:r>
      <w:r w:rsidR="00842012">
        <w:rPr>
          <w:rFonts w:ascii="Arial" w:hAnsi="Arial" w:cs="Arial"/>
          <w:b/>
          <w:sz w:val="20"/>
          <w:szCs w:val="20"/>
          <w:u w:val="single"/>
        </w:rPr>
        <w:t xml:space="preserve">2000 y 5000; </w:t>
      </w:r>
      <w:r w:rsidR="002C4479">
        <w:rPr>
          <w:rFonts w:ascii="Arial" w:hAnsi="Arial" w:cs="Arial"/>
          <w:b/>
          <w:sz w:val="20"/>
          <w:szCs w:val="20"/>
          <w:u w:val="single"/>
        </w:rPr>
        <w:t xml:space="preserve">y </w:t>
      </w:r>
      <w:r w:rsidR="005E1611">
        <w:rPr>
          <w:rFonts w:ascii="Arial" w:hAnsi="Arial" w:cs="Arial"/>
          <w:b/>
          <w:sz w:val="20"/>
          <w:szCs w:val="20"/>
          <w:u w:val="single"/>
        </w:rPr>
        <w:t xml:space="preserve">los </w:t>
      </w:r>
      <w:r w:rsidR="002C4479">
        <w:rPr>
          <w:rFonts w:ascii="Arial" w:hAnsi="Arial" w:cs="Arial"/>
          <w:b/>
          <w:sz w:val="20"/>
          <w:szCs w:val="20"/>
          <w:u w:val="single"/>
        </w:rPr>
        <w:t xml:space="preserve"> </w:t>
      </w:r>
      <w:r w:rsidR="00A41972">
        <w:rPr>
          <w:rFonts w:ascii="Arial" w:hAnsi="Arial" w:cs="Arial"/>
          <w:b/>
          <w:sz w:val="20"/>
          <w:szCs w:val="20"/>
          <w:u w:val="single"/>
        </w:rPr>
        <w:t>ingresos propios se destinará</w:t>
      </w:r>
      <w:r w:rsidR="005E1611">
        <w:rPr>
          <w:rFonts w:ascii="Arial" w:hAnsi="Arial" w:cs="Arial"/>
          <w:b/>
          <w:sz w:val="20"/>
          <w:szCs w:val="20"/>
          <w:u w:val="single"/>
        </w:rPr>
        <w:t>n</w:t>
      </w:r>
      <w:r w:rsidR="002C4479">
        <w:rPr>
          <w:rFonts w:ascii="Arial" w:hAnsi="Arial" w:cs="Arial"/>
          <w:b/>
          <w:sz w:val="20"/>
          <w:szCs w:val="20"/>
          <w:u w:val="single"/>
        </w:rPr>
        <w:t xml:space="preserve"> </w:t>
      </w:r>
      <w:r>
        <w:rPr>
          <w:rFonts w:ascii="Arial" w:hAnsi="Arial" w:cs="Arial"/>
          <w:b/>
          <w:sz w:val="20"/>
          <w:szCs w:val="20"/>
          <w:u w:val="single"/>
        </w:rPr>
        <w:t xml:space="preserve">para </w:t>
      </w:r>
      <w:r w:rsidR="005E1611">
        <w:rPr>
          <w:rFonts w:ascii="Arial" w:hAnsi="Arial" w:cs="Arial"/>
          <w:b/>
          <w:sz w:val="20"/>
          <w:szCs w:val="20"/>
          <w:u w:val="single"/>
        </w:rPr>
        <w:t>sufragar el gasto corriente</w:t>
      </w:r>
      <w:r>
        <w:rPr>
          <w:rFonts w:ascii="Arial" w:hAnsi="Arial" w:cs="Arial"/>
          <w:b/>
          <w:sz w:val="20"/>
          <w:szCs w:val="20"/>
          <w:u w:val="single"/>
        </w:rPr>
        <w:t xml:space="preserve"> </w:t>
      </w:r>
      <w:r w:rsidR="005E1611">
        <w:rPr>
          <w:rFonts w:ascii="Arial" w:hAnsi="Arial" w:cs="Arial"/>
          <w:b/>
          <w:sz w:val="20"/>
          <w:szCs w:val="20"/>
          <w:u w:val="single"/>
        </w:rPr>
        <w:t>d</w:t>
      </w:r>
      <w:r>
        <w:rPr>
          <w:rFonts w:ascii="Arial" w:hAnsi="Arial" w:cs="Arial"/>
          <w:b/>
          <w:sz w:val="20"/>
          <w:szCs w:val="20"/>
          <w:u w:val="single"/>
        </w:rPr>
        <w:t xml:space="preserve">el funcionamiento del Parque.  </w:t>
      </w:r>
      <w:r w:rsidR="00842012">
        <w:rPr>
          <w:rFonts w:ascii="Arial" w:hAnsi="Arial" w:cs="Arial"/>
          <w:b/>
          <w:sz w:val="20"/>
          <w:szCs w:val="20"/>
          <w:u w:val="single"/>
        </w:rPr>
        <w:t>E</w:t>
      </w:r>
      <w:r w:rsidR="00AB4DAF">
        <w:rPr>
          <w:rFonts w:ascii="Arial" w:hAnsi="Arial" w:cs="Arial"/>
          <w:b/>
          <w:sz w:val="20"/>
          <w:szCs w:val="20"/>
          <w:u w:val="single"/>
        </w:rPr>
        <w:t>ste periodo</w:t>
      </w:r>
      <w:r w:rsidR="005E1611">
        <w:rPr>
          <w:rFonts w:ascii="Arial" w:hAnsi="Arial" w:cs="Arial"/>
          <w:b/>
          <w:sz w:val="20"/>
          <w:szCs w:val="20"/>
          <w:u w:val="single"/>
        </w:rPr>
        <w:t xml:space="preserve"> de contingencia</w:t>
      </w:r>
      <w:r w:rsidR="00842012">
        <w:rPr>
          <w:rFonts w:ascii="Arial" w:hAnsi="Arial" w:cs="Arial"/>
          <w:b/>
          <w:sz w:val="20"/>
          <w:szCs w:val="20"/>
          <w:u w:val="single"/>
        </w:rPr>
        <w:t xml:space="preserve"> bajó el ingreso</w:t>
      </w:r>
      <w:r w:rsidR="00AB4DAF">
        <w:rPr>
          <w:rFonts w:ascii="Arial" w:hAnsi="Arial" w:cs="Arial"/>
          <w:b/>
          <w:sz w:val="20"/>
          <w:szCs w:val="20"/>
          <w:u w:val="single"/>
        </w:rPr>
        <w:t>,</w:t>
      </w:r>
      <w:r w:rsidR="00842012">
        <w:rPr>
          <w:rFonts w:ascii="Arial" w:hAnsi="Arial" w:cs="Arial"/>
          <w:b/>
          <w:sz w:val="20"/>
          <w:szCs w:val="20"/>
          <w:u w:val="single"/>
        </w:rPr>
        <w:t xml:space="preserve"> esperamos que</w:t>
      </w:r>
      <w:r w:rsidR="00AB4DAF">
        <w:rPr>
          <w:rFonts w:ascii="Arial" w:hAnsi="Arial" w:cs="Arial"/>
          <w:b/>
          <w:sz w:val="20"/>
          <w:szCs w:val="20"/>
          <w:u w:val="single"/>
        </w:rPr>
        <w:t xml:space="preserve"> el panorama mejore considerablemente.  </w:t>
      </w:r>
      <w:r w:rsidR="00687B02">
        <w:rPr>
          <w:rFonts w:ascii="Arial" w:hAnsi="Arial" w:cs="Arial"/>
          <w:b/>
          <w:sz w:val="20"/>
          <w:szCs w:val="20"/>
          <w:u w:val="single"/>
        </w:rPr>
        <w:t>El Parque Xochipilli</w:t>
      </w:r>
      <w:r w:rsidR="004C79DC">
        <w:rPr>
          <w:rFonts w:ascii="Arial" w:hAnsi="Arial" w:cs="Arial"/>
          <w:b/>
          <w:sz w:val="20"/>
          <w:szCs w:val="20"/>
          <w:u w:val="single"/>
        </w:rPr>
        <w:t xml:space="preserve"> </w:t>
      </w:r>
      <w:r w:rsidR="00AB4DAF">
        <w:rPr>
          <w:rFonts w:ascii="Arial" w:hAnsi="Arial" w:cs="Arial"/>
          <w:b/>
          <w:sz w:val="20"/>
          <w:szCs w:val="20"/>
          <w:u w:val="single"/>
        </w:rPr>
        <w:t>continuará ofreciendo</w:t>
      </w:r>
      <w:r w:rsidRPr="00C109FB">
        <w:rPr>
          <w:rFonts w:ascii="Arial" w:hAnsi="Arial" w:cs="Arial"/>
          <w:b/>
          <w:sz w:val="20"/>
          <w:szCs w:val="20"/>
          <w:u w:val="single"/>
        </w:rPr>
        <w:t xml:space="preserv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w:t>
      </w:r>
      <w:r w:rsidRPr="00C109FB">
        <w:rPr>
          <w:rFonts w:ascii="Arial" w:hAnsi="Arial" w:cs="Arial"/>
          <w:b/>
          <w:sz w:val="20"/>
          <w:szCs w:val="20"/>
          <w:u w:val="single"/>
        </w:rPr>
        <w:t>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r w:rsidR="00842012">
        <w:rPr>
          <w:rFonts w:ascii="Arial" w:hAnsi="Arial" w:cs="Arial"/>
          <w:b/>
          <w:sz w:val="20"/>
          <w:szCs w:val="20"/>
          <w:u w:val="single"/>
        </w:rPr>
        <w:t xml:space="preserve">En este momento, se llevó </w:t>
      </w:r>
      <w:r w:rsidR="008E446B">
        <w:rPr>
          <w:rFonts w:ascii="Arial" w:hAnsi="Arial" w:cs="Arial"/>
          <w:b/>
          <w:sz w:val="20"/>
          <w:szCs w:val="20"/>
          <w:u w:val="single"/>
        </w:rPr>
        <w:t xml:space="preserve">a cabo </w:t>
      </w:r>
      <w:r w:rsidR="00842012">
        <w:rPr>
          <w:rFonts w:ascii="Arial" w:hAnsi="Arial" w:cs="Arial"/>
          <w:b/>
          <w:sz w:val="20"/>
          <w:szCs w:val="20"/>
          <w:u w:val="single"/>
        </w:rPr>
        <w:t>el</w:t>
      </w:r>
      <w:r w:rsidR="008E446B">
        <w:rPr>
          <w:rFonts w:ascii="Arial" w:hAnsi="Arial" w:cs="Arial"/>
          <w:b/>
          <w:sz w:val="20"/>
          <w:szCs w:val="20"/>
          <w:u w:val="single"/>
        </w:rPr>
        <w:t xml:space="preserve"> mantenimiento mayor al estanque, que consiste en el vaciado, desalojo de lodos y residuos sólidos, limpieza exhaustiva, reparación de paredes y</w:t>
      </w:r>
      <w:r w:rsidR="00842012">
        <w:rPr>
          <w:rFonts w:ascii="Arial" w:hAnsi="Arial" w:cs="Arial"/>
          <w:b/>
          <w:sz w:val="20"/>
          <w:szCs w:val="20"/>
          <w:u w:val="single"/>
        </w:rPr>
        <w:t xml:space="preserve"> solo esperamos</w:t>
      </w:r>
      <w:r w:rsidR="008E446B">
        <w:rPr>
          <w:rFonts w:ascii="Arial" w:hAnsi="Arial" w:cs="Arial"/>
          <w:b/>
          <w:sz w:val="20"/>
          <w:szCs w:val="20"/>
          <w:u w:val="single"/>
        </w:rPr>
        <w:t xml:space="preserve"> </w:t>
      </w:r>
      <w:r w:rsidR="00842012">
        <w:rPr>
          <w:rFonts w:ascii="Arial" w:hAnsi="Arial" w:cs="Arial"/>
          <w:b/>
          <w:sz w:val="20"/>
          <w:szCs w:val="20"/>
          <w:u w:val="single"/>
        </w:rPr>
        <w:t>que mejoren las condiciones climatológicas para aplicar el material</w:t>
      </w:r>
      <w:r w:rsidR="008E446B">
        <w:rPr>
          <w:rFonts w:ascii="Arial" w:hAnsi="Arial" w:cs="Arial"/>
          <w:b/>
          <w:sz w:val="20"/>
          <w:szCs w:val="20"/>
          <w:u w:val="single"/>
        </w:rPr>
        <w:t xml:space="preserve"> de bentonita, </w:t>
      </w:r>
      <w:r w:rsidR="00842012">
        <w:rPr>
          <w:rFonts w:ascii="Arial" w:hAnsi="Arial" w:cs="Arial"/>
          <w:b/>
          <w:sz w:val="20"/>
          <w:szCs w:val="20"/>
          <w:u w:val="single"/>
        </w:rPr>
        <w:t xml:space="preserve">la </w:t>
      </w:r>
      <w:r w:rsidR="008E446B">
        <w:rPr>
          <w:rFonts w:ascii="Arial" w:hAnsi="Arial" w:cs="Arial"/>
          <w:b/>
          <w:sz w:val="20"/>
          <w:szCs w:val="20"/>
          <w:u w:val="single"/>
        </w:rPr>
        <w:t xml:space="preserve">membrana para impermeabilizar y cemento gis.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A41972" w:rsidRDefault="002C4479" w:rsidP="00CB41C4">
      <w:pPr>
        <w:tabs>
          <w:tab w:val="left" w:leader="underscore" w:pos="9639"/>
        </w:tabs>
        <w:spacing w:after="0" w:line="240" w:lineRule="auto"/>
        <w:jc w:val="both"/>
        <w:rPr>
          <w:rFonts w:cs="Calibri"/>
          <w:sz w:val="18"/>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58612D60" w:rsidR="00687B02" w:rsidRDefault="00687B02" w:rsidP="00D23C5F">
      <w:pPr>
        <w:jc w:val="both"/>
        <w:rPr>
          <w:rFonts w:ascii="Arial" w:hAnsi="Arial" w:cs="Arial"/>
          <w:b/>
          <w:sz w:val="20"/>
          <w:szCs w:val="20"/>
          <w:u w:val="single"/>
        </w:rPr>
      </w:pPr>
      <w:r w:rsidRPr="00C109FB">
        <w:rPr>
          <w:rFonts w:ascii="Arial" w:hAnsi="Arial" w:cs="Arial"/>
          <w:b/>
          <w:sz w:val="20"/>
          <w:szCs w:val="20"/>
          <w:u w:val="single"/>
        </w:rPr>
        <w:t xml:space="preserve">Creado y constituido legalmente el 09 de junio de </w:t>
      </w:r>
      <w:r w:rsidR="0044776D">
        <w:rPr>
          <w:rFonts w:ascii="Arial" w:hAnsi="Arial" w:cs="Arial"/>
          <w:b/>
          <w:sz w:val="20"/>
          <w:szCs w:val="20"/>
          <w:u w:val="single"/>
        </w:rPr>
        <w:t>1999, según escritura No.15,068</w:t>
      </w:r>
      <w:r w:rsidRPr="00C109FB">
        <w:rPr>
          <w:rFonts w:ascii="Arial" w:hAnsi="Arial" w:cs="Arial"/>
          <w:b/>
          <w:sz w:val="20"/>
          <w:szCs w:val="20"/>
          <w:u w:val="single"/>
        </w:rPr>
        <w:t xml:space="preserve"> ante el Notario Público No. </w:t>
      </w:r>
      <w:proofErr w:type="gramStart"/>
      <w:r w:rsidRPr="00C109FB">
        <w:rPr>
          <w:rFonts w:ascii="Arial" w:hAnsi="Arial" w:cs="Arial"/>
          <w:b/>
          <w:sz w:val="20"/>
          <w:szCs w:val="20"/>
          <w:u w:val="single"/>
        </w:rPr>
        <w:t>38  Lic.</w:t>
      </w:r>
      <w:proofErr w:type="gramEnd"/>
      <w:r w:rsidRPr="00C109FB">
        <w:rPr>
          <w:rFonts w:ascii="Arial" w:hAnsi="Arial" w:cs="Arial"/>
          <w:b/>
          <w:sz w:val="20"/>
          <w:szCs w:val="20"/>
          <w:u w:val="single"/>
        </w:rPr>
        <w:t xml:space="preserve"> Manuel Ledesma España.</w:t>
      </w:r>
    </w:p>
    <w:p w14:paraId="5800F9F4" w14:textId="0EA5E3A1" w:rsidR="00CD54A8" w:rsidRPr="00C109FB" w:rsidRDefault="00474BF4" w:rsidP="00D23C5F">
      <w:pPr>
        <w:jc w:val="both"/>
        <w:rPr>
          <w:rFonts w:ascii="Arial" w:hAnsi="Arial" w:cs="Arial"/>
          <w:b/>
          <w:sz w:val="20"/>
          <w:szCs w:val="20"/>
          <w:u w:val="single"/>
        </w:rPr>
      </w:pPr>
      <w:r>
        <w:rPr>
          <w:rFonts w:ascii="Arial" w:hAnsi="Arial" w:cs="Arial"/>
          <w:b/>
          <w:sz w:val="20"/>
          <w:szCs w:val="20"/>
          <w:u w:val="single"/>
        </w:rPr>
        <w:t xml:space="preserve">Formalizado como Organismo Público Descentralizado del Municipio ante la S.H.C.P. con el RFC </w:t>
      </w:r>
      <w:r w:rsidR="00D23C5F">
        <w:rPr>
          <w:rFonts w:ascii="Arial" w:hAnsi="Arial" w:cs="Arial"/>
          <w:b/>
          <w:sz w:val="20"/>
          <w:szCs w:val="20"/>
          <w:u w:val="single"/>
        </w:rPr>
        <w:t>PPC0302253Y9,</w:t>
      </w:r>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r w:rsidR="00D23C5F">
        <w:rPr>
          <w:rFonts w:ascii="Arial" w:hAnsi="Arial" w:cs="Arial"/>
          <w:b/>
          <w:sz w:val="20"/>
          <w:szCs w:val="20"/>
          <w:u w:val="single"/>
        </w:rPr>
        <w:t>se</w:t>
      </w:r>
      <w:r w:rsidR="00CD54A8">
        <w:rPr>
          <w:rFonts w:ascii="Arial" w:hAnsi="Arial" w:cs="Arial"/>
          <w:b/>
          <w:sz w:val="20"/>
          <w:szCs w:val="20"/>
          <w:u w:val="single"/>
        </w:rPr>
        <w:t xml:space="preserve"> comenzó a trabajar fiscalmente.</w:t>
      </w:r>
    </w:p>
    <w:p w14:paraId="4F52E4E0" w14:textId="77777777" w:rsidR="007D1E76" w:rsidRPr="00AB4DAF" w:rsidRDefault="007D1E76" w:rsidP="00CB41C4">
      <w:pPr>
        <w:tabs>
          <w:tab w:val="left" w:leader="underscore" w:pos="9639"/>
        </w:tabs>
        <w:spacing w:after="0" w:line="240" w:lineRule="auto"/>
        <w:jc w:val="both"/>
        <w:rPr>
          <w:rFonts w:cs="Calibri"/>
          <w:sz w:val="16"/>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3843474F" w14:textId="7FBD220B" w:rsidR="007D1E76" w:rsidRDefault="00687B02" w:rsidP="00811F9D">
      <w:pPr>
        <w:spacing w:after="0"/>
        <w:jc w:val="both"/>
        <w:rPr>
          <w:rFonts w:ascii="Arial" w:hAnsi="Arial" w:cs="Arial"/>
          <w:b/>
          <w:sz w:val="20"/>
          <w:szCs w:val="20"/>
          <w:u w:val="single"/>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sidR="006C4F5A">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sidR="0044776D">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sidR="0044776D">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sidR="0044776D">
        <w:rPr>
          <w:rFonts w:ascii="Arial" w:hAnsi="Arial" w:cs="Arial"/>
          <w:b/>
          <w:sz w:val="20"/>
          <w:szCs w:val="20"/>
          <w:u w:val="single"/>
        </w:rPr>
        <w:t>Arq. Ricardo Segura Segura; Secretaria</w:t>
      </w:r>
      <w:r w:rsidRPr="00DB0C3A">
        <w:rPr>
          <w:rFonts w:ascii="Arial" w:hAnsi="Arial" w:cs="Arial"/>
          <w:b/>
          <w:sz w:val="20"/>
          <w:szCs w:val="20"/>
          <w:u w:val="single"/>
        </w:rPr>
        <w:t xml:space="preserve">, </w:t>
      </w:r>
      <w:r>
        <w:rPr>
          <w:rFonts w:ascii="Arial" w:hAnsi="Arial" w:cs="Arial"/>
          <w:b/>
          <w:sz w:val="20"/>
          <w:szCs w:val="20"/>
          <w:u w:val="single"/>
        </w:rPr>
        <w:t xml:space="preserve">Lic. </w:t>
      </w:r>
      <w:r w:rsidR="0044776D">
        <w:rPr>
          <w:rFonts w:ascii="Arial" w:hAnsi="Arial" w:cs="Arial"/>
          <w:b/>
          <w:sz w:val="20"/>
          <w:szCs w:val="20"/>
          <w:u w:val="single"/>
        </w:rPr>
        <w:t xml:space="preserve">Araceli Cano Belman; </w:t>
      </w:r>
      <w:r w:rsidRPr="00DB0C3A">
        <w:rPr>
          <w:rFonts w:ascii="Arial" w:hAnsi="Arial" w:cs="Arial"/>
          <w:b/>
          <w:sz w:val="20"/>
          <w:szCs w:val="20"/>
          <w:u w:val="single"/>
        </w:rPr>
        <w:t xml:space="preserve">Tesorero, </w:t>
      </w:r>
      <w:r>
        <w:rPr>
          <w:rFonts w:ascii="Arial" w:hAnsi="Arial" w:cs="Arial"/>
          <w:b/>
          <w:sz w:val="20"/>
          <w:szCs w:val="20"/>
          <w:u w:val="single"/>
        </w:rPr>
        <w:t>Ing.</w:t>
      </w:r>
      <w:r w:rsidR="0044776D">
        <w:rPr>
          <w:rFonts w:ascii="Arial" w:hAnsi="Arial" w:cs="Arial"/>
          <w:b/>
          <w:sz w:val="20"/>
          <w:szCs w:val="20"/>
          <w:u w:val="single"/>
        </w:rPr>
        <w:t xml:space="preserve"> José Ignacio Velez Navarrete; </w:t>
      </w:r>
      <w:r>
        <w:rPr>
          <w:rFonts w:ascii="Arial" w:hAnsi="Arial" w:cs="Arial"/>
          <w:b/>
          <w:sz w:val="20"/>
          <w:szCs w:val="20"/>
          <w:u w:val="single"/>
        </w:rPr>
        <w:t xml:space="preserve"> </w:t>
      </w:r>
      <w:r w:rsidRPr="00DB0C3A">
        <w:rPr>
          <w:rFonts w:ascii="Arial" w:hAnsi="Arial" w:cs="Arial"/>
          <w:b/>
          <w:sz w:val="20"/>
          <w:szCs w:val="20"/>
          <w:u w:val="single"/>
        </w:rPr>
        <w:t xml:space="preserve">Vocal 1, </w:t>
      </w:r>
      <w:r w:rsidR="00AB4DAF">
        <w:rPr>
          <w:rFonts w:ascii="Arial" w:hAnsi="Arial" w:cs="Arial"/>
          <w:b/>
          <w:sz w:val="20"/>
          <w:szCs w:val="20"/>
          <w:u w:val="single"/>
        </w:rPr>
        <w:t>Arq. Carlos Rivas Aguilar</w:t>
      </w:r>
      <w:r>
        <w:rPr>
          <w:rFonts w:ascii="Arial" w:hAnsi="Arial" w:cs="Arial"/>
          <w:b/>
          <w:sz w:val="20"/>
          <w:szCs w:val="20"/>
          <w:u w:val="single"/>
        </w:rPr>
        <w:t xml:space="preserve">, Suplente </w:t>
      </w:r>
      <w:r w:rsidR="00AB4DAF">
        <w:rPr>
          <w:rFonts w:ascii="Arial" w:hAnsi="Arial" w:cs="Arial"/>
          <w:b/>
          <w:sz w:val="20"/>
          <w:szCs w:val="20"/>
          <w:u w:val="single"/>
        </w:rPr>
        <w:t>Lic. Mónica Delgado Delgado</w:t>
      </w:r>
      <w:r w:rsidRPr="00DB0C3A">
        <w:rPr>
          <w:rFonts w:ascii="Arial" w:hAnsi="Arial" w:cs="Arial"/>
          <w:b/>
          <w:sz w:val="20"/>
          <w:szCs w:val="20"/>
          <w:u w:val="single"/>
        </w:rPr>
        <w:t xml:space="preserve">;  Vocal 2, </w:t>
      </w:r>
      <w:r w:rsidR="0044776D">
        <w:rPr>
          <w:rFonts w:ascii="Arial" w:hAnsi="Arial" w:cs="Arial"/>
          <w:b/>
          <w:sz w:val="20"/>
          <w:szCs w:val="20"/>
          <w:u w:val="single"/>
        </w:rPr>
        <w:t>Oscar Andrés Serna Jaramillo.  Consejo Directivo 2018</w:t>
      </w:r>
      <w:r>
        <w:rPr>
          <w:rFonts w:ascii="Arial" w:hAnsi="Arial" w:cs="Arial"/>
          <w:b/>
          <w:sz w:val="20"/>
          <w:szCs w:val="20"/>
          <w:u w:val="single"/>
        </w:rPr>
        <w:t>-20</w:t>
      </w:r>
      <w:r w:rsidR="0044776D">
        <w:rPr>
          <w:rFonts w:ascii="Arial" w:hAnsi="Arial" w:cs="Arial"/>
          <w:b/>
          <w:sz w:val="20"/>
          <w:szCs w:val="20"/>
          <w:u w:val="single"/>
        </w:rPr>
        <w:t>21</w:t>
      </w:r>
      <w:r>
        <w:rPr>
          <w:rFonts w:ascii="Arial" w:hAnsi="Arial" w:cs="Arial"/>
          <w:b/>
          <w:sz w:val="20"/>
          <w:szCs w:val="20"/>
          <w:u w:val="single"/>
        </w:rPr>
        <w:t xml:space="preserve"> del Patronato Pro Construcción y Administración del Parque Xoc</w:t>
      </w:r>
      <w:r w:rsidR="009D5A06">
        <w:rPr>
          <w:rFonts w:ascii="Arial" w:hAnsi="Arial" w:cs="Arial"/>
          <w:b/>
          <w:sz w:val="20"/>
          <w:szCs w:val="20"/>
          <w:u w:val="single"/>
        </w:rPr>
        <w:t>hipilli de Celaya, Gto; se llevaron</w:t>
      </w:r>
      <w:r>
        <w:rPr>
          <w:rFonts w:ascii="Arial" w:hAnsi="Arial" w:cs="Arial"/>
          <w:b/>
          <w:sz w:val="20"/>
          <w:szCs w:val="20"/>
          <w:u w:val="single"/>
        </w:rPr>
        <w:t xml:space="preserve"> a cabo</w:t>
      </w:r>
      <w:r w:rsidR="0044776D">
        <w:rPr>
          <w:rFonts w:ascii="Arial" w:hAnsi="Arial" w:cs="Arial"/>
          <w:b/>
          <w:sz w:val="20"/>
          <w:szCs w:val="20"/>
          <w:u w:val="single"/>
        </w:rPr>
        <w:t xml:space="preserve"> lo siguient</w:t>
      </w:r>
      <w:r w:rsidR="006C4F5A">
        <w:rPr>
          <w:rFonts w:ascii="Arial" w:hAnsi="Arial" w:cs="Arial"/>
          <w:b/>
          <w:sz w:val="20"/>
          <w:szCs w:val="20"/>
          <w:u w:val="single"/>
        </w:rPr>
        <w:t>e</w:t>
      </w:r>
      <w:r w:rsidR="00FD45A6">
        <w:rPr>
          <w:rFonts w:ascii="Arial" w:hAnsi="Arial" w:cs="Arial"/>
          <w:b/>
          <w:sz w:val="20"/>
          <w:szCs w:val="20"/>
          <w:u w:val="single"/>
        </w:rPr>
        <w:t xml:space="preserve"> </w:t>
      </w:r>
      <w:r w:rsidR="006C4F5A">
        <w:rPr>
          <w:rFonts w:ascii="Arial" w:hAnsi="Arial" w:cs="Arial"/>
          <w:b/>
          <w:sz w:val="20"/>
          <w:szCs w:val="20"/>
          <w:u w:val="single"/>
        </w:rPr>
        <w:t>3</w:t>
      </w:r>
      <w:r w:rsidR="009D5A06">
        <w:rPr>
          <w:rFonts w:ascii="Arial" w:hAnsi="Arial" w:cs="Arial"/>
          <w:b/>
          <w:sz w:val="20"/>
          <w:szCs w:val="20"/>
          <w:u w:val="single"/>
        </w:rPr>
        <w:t xml:space="preserve"> </w:t>
      </w:r>
      <w:r w:rsidR="006C4F5A">
        <w:rPr>
          <w:rFonts w:ascii="Arial" w:hAnsi="Arial" w:cs="Arial"/>
          <w:b/>
          <w:sz w:val="20"/>
          <w:szCs w:val="20"/>
          <w:u w:val="single"/>
        </w:rPr>
        <w:t>tres Sesiones</w:t>
      </w:r>
      <w:r w:rsidR="009D5A06">
        <w:rPr>
          <w:rFonts w:ascii="Arial" w:hAnsi="Arial" w:cs="Arial"/>
          <w:b/>
          <w:sz w:val="20"/>
          <w:szCs w:val="20"/>
          <w:u w:val="single"/>
        </w:rPr>
        <w:t xml:space="preserve"> </w:t>
      </w:r>
      <w:r w:rsidR="006C4F5A">
        <w:rPr>
          <w:rFonts w:ascii="Arial" w:hAnsi="Arial" w:cs="Arial"/>
          <w:b/>
          <w:sz w:val="20"/>
          <w:szCs w:val="20"/>
          <w:u w:val="single"/>
        </w:rPr>
        <w:t>O</w:t>
      </w:r>
      <w:r w:rsidR="009D5A06">
        <w:rPr>
          <w:rFonts w:ascii="Arial" w:hAnsi="Arial" w:cs="Arial"/>
          <w:b/>
          <w:sz w:val="20"/>
          <w:szCs w:val="20"/>
          <w:u w:val="single"/>
        </w:rPr>
        <w:t>rdinarias</w:t>
      </w:r>
      <w:r w:rsidR="00AB4DAF">
        <w:rPr>
          <w:rFonts w:ascii="Arial" w:hAnsi="Arial" w:cs="Arial"/>
          <w:b/>
          <w:sz w:val="20"/>
          <w:szCs w:val="20"/>
          <w:u w:val="single"/>
        </w:rPr>
        <w:t xml:space="preserve"> de Consejo Directivo</w:t>
      </w:r>
      <w:r w:rsidR="008E446B">
        <w:rPr>
          <w:rFonts w:ascii="Arial" w:hAnsi="Arial" w:cs="Arial"/>
          <w:b/>
          <w:sz w:val="20"/>
          <w:szCs w:val="20"/>
          <w:u w:val="single"/>
        </w:rPr>
        <w:t xml:space="preserve">, </w:t>
      </w:r>
      <w:r w:rsidR="00FE2D54">
        <w:rPr>
          <w:rFonts w:ascii="Arial" w:hAnsi="Arial" w:cs="Arial"/>
          <w:b/>
          <w:sz w:val="20"/>
          <w:szCs w:val="20"/>
          <w:u w:val="single"/>
        </w:rPr>
        <w:t>1</w:t>
      </w:r>
      <w:r w:rsidR="008E446B">
        <w:rPr>
          <w:rFonts w:ascii="Arial" w:hAnsi="Arial" w:cs="Arial"/>
          <w:b/>
          <w:sz w:val="20"/>
          <w:szCs w:val="20"/>
          <w:u w:val="single"/>
        </w:rPr>
        <w:t xml:space="preserve"> Extraordinaria de Consejo Directivo</w:t>
      </w:r>
      <w:r w:rsidR="00A2675A">
        <w:rPr>
          <w:rFonts w:ascii="Arial" w:hAnsi="Arial" w:cs="Arial"/>
          <w:b/>
          <w:sz w:val="20"/>
          <w:szCs w:val="20"/>
          <w:u w:val="single"/>
        </w:rPr>
        <w:t>,</w:t>
      </w:r>
      <w:r w:rsidR="000638A9">
        <w:rPr>
          <w:rFonts w:ascii="Arial" w:hAnsi="Arial" w:cs="Arial"/>
          <w:b/>
          <w:sz w:val="20"/>
          <w:szCs w:val="20"/>
          <w:u w:val="single"/>
        </w:rPr>
        <w:t xml:space="preserve"> </w:t>
      </w:r>
      <w:r>
        <w:rPr>
          <w:rFonts w:ascii="Arial" w:hAnsi="Arial" w:cs="Arial"/>
          <w:b/>
          <w:sz w:val="20"/>
          <w:szCs w:val="20"/>
          <w:u w:val="single"/>
        </w:rPr>
        <w:t xml:space="preserve">del Periodo del 01 de </w:t>
      </w:r>
      <w:r w:rsidR="00A2675A">
        <w:rPr>
          <w:rFonts w:ascii="Arial" w:hAnsi="Arial" w:cs="Arial"/>
          <w:b/>
          <w:sz w:val="20"/>
          <w:szCs w:val="20"/>
          <w:u w:val="single"/>
        </w:rPr>
        <w:t>Julio</w:t>
      </w:r>
      <w:r w:rsidR="008E446B">
        <w:rPr>
          <w:rFonts w:ascii="Arial" w:hAnsi="Arial" w:cs="Arial"/>
          <w:b/>
          <w:sz w:val="20"/>
          <w:szCs w:val="20"/>
          <w:u w:val="single"/>
        </w:rPr>
        <w:t xml:space="preserve"> </w:t>
      </w:r>
      <w:r w:rsidR="00A2675A">
        <w:rPr>
          <w:rFonts w:ascii="Arial" w:hAnsi="Arial" w:cs="Arial"/>
          <w:b/>
          <w:sz w:val="20"/>
          <w:szCs w:val="20"/>
          <w:u w:val="single"/>
        </w:rPr>
        <w:t>al 30</w:t>
      </w:r>
      <w:r w:rsidR="00FD45A6">
        <w:rPr>
          <w:rFonts w:ascii="Arial" w:hAnsi="Arial" w:cs="Arial"/>
          <w:b/>
          <w:sz w:val="20"/>
          <w:szCs w:val="20"/>
          <w:u w:val="single"/>
        </w:rPr>
        <w:t xml:space="preserve"> de </w:t>
      </w:r>
      <w:r w:rsidR="00A2675A">
        <w:rPr>
          <w:rFonts w:ascii="Arial" w:hAnsi="Arial" w:cs="Arial"/>
          <w:b/>
          <w:sz w:val="20"/>
          <w:szCs w:val="20"/>
          <w:u w:val="single"/>
        </w:rPr>
        <w:t>Septiembre</w:t>
      </w:r>
      <w:r w:rsidR="00811F9D">
        <w:rPr>
          <w:rFonts w:ascii="Arial" w:hAnsi="Arial" w:cs="Arial"/>
          <w:b/>
          <w:sz w:val="20"/>
          <w:szCs w:val="20"/>
          <w:u w:val="single"/>
        </w:rPr>
        <w:t xml:space="preserve"> </w:t>
      </w:r>
      <w:r>
        <w:rPr>
          <w:rFonts w:ascii="Arial" w:hAnsi="Arial" w:cs="Arial"/>
          <w:b/>
          <w:sz w:val="20"/>
          <w:szCs w:val="20"/>
          <w:u w:val="single"/>
        </w:rPr>
        <w:t>de 20</w:t>
      </w:r>
      <w:r w:rsidR="00AB4DAF">
        <w:rPr>
          <w:rFonts w:ascii="Arial" w:hAnsi="Arial" w:cs="Arial"/>
          <w:b/>
          <w:sz w:val="20"/>
          <w:szCs w:val="20"/>
          <w:u w:val="single"/>
        </w:rPr>
        <w:t>2</w:t>
      </w:r>
      <w:r w:rsidR="00811F9D">
        <w:rPr>
          <w:rFonts w:ascii="Arial" w:hAnsi="Arial" w:cs="Arial"/>
          <w:b/>
          <w:sz w:val="20"/>
          <w:szCs w:val="20"/>
          <w:u w:val="single"/>
        </w:rPr>
        <w:t>1.</w:t>
      </w:r>
    </w:p>
    <w:p w14:paraId="0A0A5CC4" w14:textId="77777777" w:rsidR="00811F9D" w:rsidRPr="00E74967" w:rsidRDefault="00811F9D" w:rsidP="00811F9D">
      <w:pPr>
        <w:spacing w:after="0"/>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AB4DAF" w:rsidRDefault="007D1E76" w:rsidP="00CB41C4">
      <w:pPr>
        <w:tabs>
          <w:tab w:val="left" w:leader="underscore" w:pos="9639"/>
        </w:tabs>
        <w:spacing w:after="0" w:line="240" w:lineRule="auto"/>
        <w:jc w:val="both"/>
        <w:rPr>
          <w:rFonts w:cs="Calibri"/>
          <w:sz w:val="20"/>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AB4DAF" w:rsidRDefault="007D1E76" w:rsidP="00CB41C4">
      <w:pPr>
        <w:tabs>
          <w:tab w:val="left" w:leader="underscore" w:pos="9639"/>
        </w:tabs>
        <w:spacing w:after="0" w:line="240" w:lineRule="auto"/>
        <w:jc w:val="both"/>
        <w:rPr>
          <w:rFonts w:cs="Calibri"/>
          <w:sz w:val="20"/>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AB4DAF" w:rsidRDefault="00BD1427" w:rsidP="00CB41C4">
      <w:pPr>
        <w:tabs>
          <w:tab w:val="left" w:leader="underscore" w:pos="9639"/>
        </w:tabs>
        <w:spacing w:after="0" w:line="240" w:lineRule="auto"/>
        <w:jc w:val="both"/>
        <w:rPr>
          <w:rFonts w:cs="Calibri"/>
          <w:sz w:val="20"/>
        </w:rPr>
      </w:pPr>
    </w:p>
    <w:p w14:paraId="581BC58B" w14:textId="5B64E5F2" w:rsidR="00BD1427" w:rsidRPr="00DB0C3A" w:rsidRDefault="00BD1427" w:rsidP="00D23C5F">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AB4DAF" w:rsidRDefault="007D1E76" w:rsidP="00CB41C4">
      <w:pPr>
        <w:tabs>
          <w:tab w:val="left" w:leader="underscore" w:pos="9639"/>
        </w:tabs>
        <w:spacing w:after="0" w:line="240" w:lineRule="auto"/>
        <w:jc w:val="both"/>
        <w:rPr>
          <w:rFonts w:cs="Calibri"/>
          <w:sz w:val="10"/>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AB4DAF" w:rsidRDefault="00BD1427" w:rsidP="00CB41C4">
      <w:pPr>
        <w:tabs>
          <w:tab w:val="left" w:leader="underscore" w:pos="9639"/>
        </w:tabs>
        <w:spacing w:after="0" w:line="240" w:lineRule="auto"/>
        <w:jc w:val="both"/>
        <w:rPr>
          <w:rFonts w:cs="Calibri"/>
          <w:sz w:val="20"/>
        </w:rPr>
      </w:pPr>
    </w:p>
    <w:p w14:paraId="6C3E998A" w14:textId="7E330F0E" w:rsidR="00BD1427" w:rsidRDefault="00BD1427" w:rsidP="00BD1427">
      <w:pPr>
        <w:jc w:val="both"/>
        <w:rPr>
          <w:rFonts w:ascii="Arial" w:hAnsi="Arial" w:cs="Arial"/>
          <w:b/>
          <w:sz w:val="20"/>
          <w:szCs w:val="20"/>
          <w:u w:val="single"/>
        </w:rPr>
      </w:pPr>
      <w:r w:rsidRPr="00DB0C3A">
        <w:rPr>
          <w:rFonts w:ascii="Arial" w:hAnsi="Arial" w:cs="Arial"/>
          <w:b/>
          <w:sz w:val="20"/>
          <w:szCs w:val="20"/>
          <w:u w:val="single"/>
        </w:rPr>
        <w:t xml:space="preserve">Su principal actividad, administrar, modificar, conservar, vigilar y mejorar de manera permanente, las diferentes instalaciones del parque Xochipilli en sus </w:t>
      </w:r>
      <w:r w:rsidR="00D23C5F">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w:t>
      </w:r>
      <w:r w:rsidR="00D23C5F">
        <w:rPr>
          <w:rFonts w:ascii="Arial" w:hAnsi="Arial" w:cs="Arial"/>
          <w:b/>
          <w:sz w:val="20"/>
          <w:szCs w:val="20"/>
          <w:u w:val="single"/>
        </w:rPr>
        <w:t xml:space="preserve"> y Recreativa</w:t>
      </w:r>
      <w:r>
        <w:rPr>
          <w:rFonts w:ascii="Arial" w:hAnsi="Arial" w:cs="Arial"/>
          <w:b/>
          <w:sz w:val="20"/>
          <w:szCs w:val="20"/>
          <w:u w:val="single"/>
        </w:rPr>
        <w:t>), para beneficio de la sociedad</w:t>
      </w:r>
      <w:r w:rsidRPr="00DB0C3A">
        <w:rPr>
          <w:rFonts w:ascii="Arial" w:hAnsi="Arial" w:cs="Arial"/>
          <w:b/>
          <w:sz w:val="20"/>
          <w:szCs w:val="20"/>
          <w:u w:val="single"/>
        </w:rPr>
        <w:t>.</w:t>
      </w:r>
    </w:p>
    <w:p w14:paraId="25E068D1" w14:textId="62D6F9EB" w:rsidR="007D1E76" w:rsidRPr="00AB4DAF" w:rsidRDefault="007D1E76" w:rsidP="00CB41C4">
      <w:pPr>
        <w:tabs>
          <w:tab w:val="left" w:leader="underscore" w:pos="9639"/>
        </w:tabs>
        <w:spacing w:after="0" w:line="240" w:lineRule="auto"/>
        <w:jc w:val="both"/>
        <w:rPr>
          <w:rFonts w:cs="Calibri"/>
          <w:sz w:val="16"/>
        </w:rPr>
      </w:pPr>
    </w:p>
    <w:p w14:paraId="2D21CE61" w14:textId="3942742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w:t>
      </w:r>
      <w:r w:rsidR="00AB4DAF">
        <w:rPr>
          <w:rFonts w:cs="Calibri"/>
        </w:rPr>
        <w:t>020</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28F602CC"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w:t>
      </w:r>
      <w:r w:rsidR="00AB4DAF">
        <w:rPr>
          <w:rFonts w:ascii="Arial" w:hAnsi="Arial" w:cs="Arial"/>
          <w:b/>
          <w:sz w:val="20"/>
          <w:szCs w:val="20"/>
          <w:u w:val="single"/>
        </w:rPr>
        <w:t>2</w:t>
      </w:r>
      <w:r w:rsidR="00992762">
        <w:rPr>
          <w:rFonts w:ascii="Arial" w:hAnsi="Arial" w:cs="Arial"/>
          <w:b/>
          <w:sz w:val="20"/>
          <w:szCs w:val="20"/>
          <w:u w:val="single"/>
        </w:rPr>
        <w:t>1</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D23C5F">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lastRenderedPageBreak/>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3B6B0E76" w14:textId="77777777" w:rsidR="00A41972" w:rsidRPr="000638A9" w:rsidRDefault="00A41972" w:rsidP="00CB41C4">
      <w:pPr>
        <w:tabs>
          <w:tab w:val="left" w:leader="underscore" w:pos="9639"/>
        </w:tabs>
        <w:spacing w:after="0" w:line="240" w:lineRule="auto"/>
        <w:jc w:val="both"/>
        <w:rPr>
          <w:noProof/>
          <w:sz w:val="14"/>
          <w:lang w:eastAsia="es-MX"/>
        </w:rPr>
      </w:pPr>
    </w:p>
    <w:p w14:paraId="6EB77A6D" w14:textId="0C07EB78"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5EFEC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612F9C9" w14:textId="305ED971" w:rsidR="00A41972" w:rsidRDefault="000638A9" w:rsidP="00CB41C4">
      <w:pPr>
        <w:tabs>
          <w:tab w:val="left" w:leader="underscore" w:pos="9639"/>
        </w:tabs>
        <w:spacing w:after="0" w:line="240" w:lineRule="auto"/>
        <w:ind w:firstLine="708"/>
        <w:jc w:val="both"/>
        <w:rPr>
          <w:rFonts w:cs="Calibri"/>
        </w:rPr>
      </w:pPr>
      <w:r>
        <w:rPr>
          <w:noProof/>
          <w:lang w:eastAsia="es-MX"/>
        </w:rPr>
        <w:drawing>
          <wp:anchor distT="0" distB="0" distL="114300" distR="114300" simplePos="0" relativeHeight="251658240" behindDoc="0" locked="0" layoutInCell="1" allowOverlap="1" wp14:anchorId="0D853E58" wp14:editId="5A6A6C4A">
            <wp:simplePos x="0" y="0"/>
            <wp:positionH relativeFrom="margin">
              <wp:align>left</wp:align>
            </wp:positionH>
            <wp:positionV relativeFrom="paragraph">
              <wp:posOffset>59055</wp:posOffset>
            </wp:positionV>
            <wp:extent cx="4295775" cy="2362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4863" t="11010" r="15308" b="20735"/>
                    <a:stretch/>
                  </pic:blipFill>
                  <pic:spPr bwMode="auto">
                    <a:xfrm>
                      <a:off x="0" y="0"/>
                      <a:ext cx="4295775" cy="2362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6E117D0" w14:textId="47102131" w:rsidR="00A41972" w:rsidRPr="00E74967" w:rsidRDefault="00A41972" w:rsidP="00CB41C4">
      <w:pPr>
        <w:tabs>
          <w:tab w:val="left" w:leader="underscore" w:pos="9639"/>
        </w:tabs>
        <w:spacing w:after="0" w:line="240" w:lineRule="auto"/>
        <w:ind w:firstLine="708"/>
        <w:jc w:val="both"/>
        <w:rPr>
          <w:rFonts w:cs="Calibri"/>
        </w:rPr>
      </w:pPr>
    </w:p>
    <w:p w14:paraId="3450C629" w14:textId="4CCD724F" w:rsidR="007D1E76" w:rsidRDefault="007D1E76" w:rsidP="00CB41C4">
      <w:pPr>
        <w:tabs>
          <w:tab w:val="left" w:leader="underscore" w:pos="9639"/>
        </w:tabs>
        <w:spacing w:after="0" w:line="240" w:lineRule="auto"/>
        <w:jc w:val="both"/>
        <w:rPr>
          <w:rFonts w:cs="Calibri"/>
        </w:rPr>
      </w:pPr>
    </w:p>
    <w:p w14:paraId="25DFEF05" w14:textId="77777777" w:rsidR="008E446B" w:rsidRDefault="008E446B" w:rsidP="00CB41C4">
      <w:pPr>
        <w:tabs>
          <w:tab w:val="left" w:leader="underscore" w:pos="9639"/>
        </w:tabs>
        <w:spacing w:after="0" w:line="240" w:lineRule="auto"/>
        <w:jc w:val="both"/>
        <w:rPr>
          <w:rFonts w:cs="Calibri"/>
          <w:b/>
        </w:rPr>
      </w:pPr>
    </w:p>
    <w:p w14:paraId="1AE15DE6" w14:textId="77777777" w:rsidR="008E446B" w:rsidRDefault="008E446B" w:rsidP="00CB41C4">
      <w:pPr>
        <w:tabs>
          <w:tab w:val="left" w:leader="underscore" w:pos="9639"/>
        </w:tabs>
        <w:spacing w:after="0" w:line="240" w:lineRule="auto"/>
        <w:jc w:val="both"/>
        <w:rPr>
          <w:rFonts w:cs="Calibri"/>
          <w:b/>
        </w:rPr>
      </w:pPr>
    </w:p>
    <w:p w14:paraId="52DBF42E" w14:textId="77777777" w:rsidR="008E446B" w:rsidRDefault="008E446B" w:rsidP="00CB41C4">
      <w:pPr>
        <w:tabs>
          <w:tab w:val="left" w:leader="underscore" w:pos="9639"/>
        </w:tabs>
        <w:spacing w:after="0" w:line="240" w:lineRule="auto"/>
        <w:jc w:val="both"/>
        <w:rPr>
          <w:rFonts w:cs="Calibri"/>
          <w:b/>
        </w:rPr>
      </w:pPr>
    </w:p>
    <w:p w14:paraId="5B336851" w14:textId="63BC661F" w:rsidR="008E446B" w:rsidRDefault="008E446B" w:rsidP="00CB41C4">
      <w:pPr>
        <w:tabs>
          <w:tab w:val="left" w:leader="underscore" w:pos="9639"/>
        </w:tabs>
        <w:spacing w:after="0" w:line="240" w:lineRule="auto"/>
        <w:jc w:val="both"/>
        <w:rPr>
          <w:rFonts w:cs="Calibri"/>
          <w:b/>
        </w:rPr>
      </w:pPr>
    </w:p>
    <w:p w14:paraId="5E35E2EF" w14:textId="77777777" w:rsidR="008E446B" w:rsidRDefault="008E446B" w:rsidP="00CB41C4">
      <w:pPr>
        <w:tabs>
          <w:tab w:val="left" w:leader="underscore" w:pos="9639"/>
        </w:tabs>
        <w:spacing w:after="0" w:line="240" w:lineRule="auto"/>
        <w:jc w:val="both"/>
        <w:rPr>
          <w:rFonts w:cs="Calibri"/>
          <w:b/>
        </w:rPr>
      </w:pPr>
    </w:p>
    <w:p w14:paraId="544FE029" w14:textId="77777777" w:rsidR="008E446B" w:rsidRDefault="008E446B" w:rsidP="00CB41C4">
      <w:pPr>
        <w:tabs>
          <w:tab w:val="left" w:leader="underscore" w:pos="9639"/>
        </w:tabs>
        <w:spacing w:after="0" w:line="240" w:lineRule="auto"/>
        <w:jc w:val="both"/>
        <w:rPr>
          <w:rFonts w:cs="Calibri"/>
          <w:b/>
        </w:rPr>
      </w:pPr>
    </w:p>
    <w:p w14:paraId="17576FF8" w14:textId="77777777" w:rsidR="008E446B" w:rsidRDefault="008E446B" w:rsidP="00CB41C4">
      <w:pPr>
        <w:tabs>
          <w:tab w:val="left" w:leader="underscore" w:pos="9639"/>
        </w:tabs>
        <w:spacing w:after="0" w:line="240" w:lineRule="auto"/>
        <w:jc w:val="both"/>
        <w:rPr>
          <w:rFonts w:cs="Calibri"/>
          <w:b/>
        </w:rPr>
      </w:pPr>
    </w:p>
    <w:p w14:paraId="106F463A" w14:textId="77777777" w:rsidR="008E446B" w:rsidRDefault="008E446B" w:rsidP="00CB41C4">
      <w:pPr>
        <w:tabs>
          <w:tab w:val="left" w:leader="underscore" w:pos="9639"/>
        </w:tabs>
        <w:spacing w:after="0" w:line="240" w:lineRule="auto"/>
        <w:jc w:val="both"/>
        <w:rPr>
          <w:rFonts w:cs="Calibri"/>
          <w:b/>
        </w:rPr>
      </w:pPr>
    </w:p>
    <w:p w14:paraId="17E5DD57" w14:textId="77777777" w:rsidR="008E446B" w:rsidRDefault="008E446B" w:rsidP="00CB41C4">
      <w:pPr>
        <w:tabs>
          <w:tab w:val="left" w:leader="underscore" w:pos="9639"/>
        </w:tabs>
        <w:spacing w:after="0" w:line="240" w:lineRule="auto"/>
        <w:jc w:val="both"/>
        <w:rPr>
          <w:rFonts w:cs="Calibri"/>
          <w:b/>
        </w:rPr>
      </w:pPr>
    </w:p>
    <w:p w14:paraId="686903E8" w14:textId="77777777" w:rsidR="008E446B" w:rsidRDefault="008E446B" w:rsidP="00CB41C4">
      <w:pPr>
        <w:tabs>
          <w:tab w:val="left" w:leader="underscore" w:pos="9639"/>
        </w:tabs>
        <w:spacing w:after="0" w:line="240" w:lineRule="auto"/>
        <w:jc w:val="both"/>
        <w:rPr>
          <w:rFonts w:cs="Calibri"/>
          <w:b/>
        </w:rPr>
      </w:pPr>
    </w:p>
    <w:p w14:paraId="1FC7C90E" w14:textId="77777777" w:rsidR="008E446B" w:rsidRDefault="008E446B" w:rsidP="00CB41C4">
      <w:pPr>
        <w:tabs>
          <w:tab w:val="left" w:leader="underscore" w:pos="9639"/>
        </w:tabs>
        <w:spacing w:after="0" w:line="240" w:lineRule="auto"/>
        <w:jc w:val="both"/>
        <w:rPr>
          <w:rFonts w:cs="Calibri"/>
          <w:b/>
        </w:rPr>
      </w:pPr>
    </w:p>
    <w:p w14:paraId="4E78D588" w14:textId="77777777" w:rsidR="008E446B" w:rsidRDefault="008E446B" w:rsidP="00CB41C4">
      <w:pPr>
        <w:tabs>
          <w:tab w:val="left" w:leader="underscore" w:pos="9639"/>
        </w:tabs>
        <w:spacing w:after="0" w:line="240" w:lineRule="auto"/>
        <w:jc w:val="both"/>
        <w:rPr>
          <w:rFonts w:cs="Calibri"/>
          <w:b/>
        </w:rPr>
      </w:pPr>
    </w:p>
    <w:p w14:paraId="0CA4AC22" w14:textId="77777777" w:rsidR="008E446B" w:rsidRDefault="008E446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Default="007D1E76" w:rsidP="00CB41C4">
      <w:pPr>
        <w:tabs>
          <w:tab w:val="left" w:leader="underscore" w:pos="9639"/>
        </w:tabs>
        <w:spacing w:after="0" w:line="240" w:lineRule="auto"/>
        <w:jc w:val="both"/>
        <w:rPr>
          <w:rFonts w:cs="Calibri"/>
        </w:rPr>
      </w:pPr>
    </w:p>
    <w:p w14:paraId="72CE167B" w14:textId="77777777" w:rsidR="003C056E" w:rsidRPr="00E74967" w:rsidRDefault="003C056E" w:rsidP="00CB41C4">
      <w:pPr>
        <w:tabs>
          <w:tab w:val="left" w:leader="underscore" w:pos="9639"/>
        </w:tabs>
        <w:spacing w:after="0" w:line="240" w:lineRule="auto"/>
        <w:jc w:val="both"/>
        <w:rPr>
          <w:rFonts w:cs="Calibri"/>
        </w:rPr>
      </w:pPr>
    </w:p>
    <w:p w14:paraId="73F52BD1" w14:textId="77777777" w:rsidR="007D1E76" w:rsidRPr="00E74967" w:rsidRDefault="007D1E76" w:rsidP="003C056E">
      <w:pPr>
        <w:tabs>
          <w:tab w:val="left" w:leader="underscore" w:pos="9639"/>
        </w:tabs>
        <w:spacing w:after="0"/>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1A0939" w:rsidRDefault="007D1E76" w:rsidP="00CB41C4">
      <w:pPr>
        <w:tabs>
          <w:tab w:val="left" w:leader="underscore" w:pos="9639"/>
        </w:tabs>
        <w:spacing w:after="0" w:line="240" w:lineRule="auto"/>
        <w:jc w:val="both"/>
        <w:rPr>
          <w:rFonts w:cs="Calibri"/>
          <w:sz w:val="16"/>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lastRenderedPageBreak/>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6360EDAF" w14:textId="77777777" w:rsidR="006C460C" w:rsidRDefault="006C460C"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lastRenderedPageBreak/>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04D06CE6" w:rsidR="009459A0" w:rsidRPr="000638A9" w:rsidRDefault="009459A0" w:rsidP="009459A0">
      <w:pPr>
        <w:jc w:val="both"/>
        <w:rPr>
          <w:rFonts w:ascii="Arial" w:hAnsi="Arial" w:cs="Arial"/>
          <w:b/>
          <w:sz w:val="20"/>
          <w:szCs w:val="20"/>
          <w:u w:val="words"/>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5201B5">
        <w:rPr>
          <w:rFonts w:ascii="Arial" w:hAnsi="Arial" w:cs="Arial"/>
          <w:b/>
          <w:sz w:val="20"/>
          <w:szCs w:val="20"/>
          <w:u w:val="single"/>
        </w:rPr>
        <w:t>mínima para el año 2020</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 xml:space="preserve">debido a </w:t>
      </w:r>
      <w:r w:rsidR="005201B5">
        <w:rPr>
          <w:rFonts w:ascii="Arial" w:hAnsi="Arial" w:cs="Arial"/>
          <w:b/>
          <w:sz w:val="20"/>
          <w:szCs w:val="20"/>
          <w:u w:val="single"/>
        </w:rPr>
        <w:t xml:space="preserve">situaciones que no se encuentran bajo nuestro control; </w:t>
      </w:r>
      <w:r w:rsidR="004842EA">
        <w:rPr>
          <w:rFonts w:ascii="Arial" w:hAnsi="Arial" w:cs="Arial"/>
          <w:b/>
          <w:sz w:val="20"/>
          <w:szCs w:val="20"/>
          <w:u w:val="single"/>
        </w:rPr>
        <w:t>un ejemplo claro de ello, es la contingencia epidemiológica por COVID-19, este escenario se manifiesta muy crítico</w:t>
      </w:r>
      <w:r w:rsidR="00846F25">
        <w:rPr>
          <w:rFonts w:ascii="Arial" w:hAnsi="Arial" w:cs="Arial"/>
          <w:b/>
          <w:sz w:val="20"/>
          <w:szCs w:val="20"/>
          <w:u w:val="single"/>
        </w:rPr>
        <w:t xml:space="preserve"> para el Parque Xochipilli</w:t>
      </w:r>
      <w:r w:rsidR="004842EA">
        <w:rPr>
          <w:rFonts w:ascii="Arial" w:hAnsi="Arial" w:cs="Arial"/>
          <w:b/>
          <w:sz w:val="20"/>
          <w:szCs w:val="20"/>
          <w:u w:val="single"/>
        </w:rPr>
        <w:t xml:space="preserve"> en cuestio</w:t>
      </w:r>
      <w:r w:rsidR="00846F25">
        <w:rPr>
          <w:rFonts w:ascii="Arial" w:hAnsi="Arial" w:cs="Arial"/>
          <w:b/>
          <w:sz w:val="20"/>
          <w:szCs w:val="20"/>
          <w:u w:val="single"/>
        </w:rPr>
        <w:t>nes de ingresos</w:t>
      </w:r>
      <w:r w:rsidR="004842EA">
        <w:rPr>
          <w:rFonts w:ascii="Arial" w:hAnsi="Arial" w:cs="Arial"/>
          <w:b/>
          <w:sz w:val="20"/>
          <w:szCs w:val="20"/>
          <w:u w:val="single"/>
        </w:rPr>
        <w:t>, debido a que nuestras instalaciones están cerradas al público, en tanto el semáforo continúe en rojo y nuestras autoridades en materia de salud, así lo establezcan.  S</w:t>
      </w:r>
      <w:r w:rsidR="005201B5">
        <w:rPr>
          <w:rFonts w:ascii="Arial" w:hAnsi="Arial" w:cs="Arial"/>
          <w:b/>
          <w:sz w:val="20"/>
          <w:szCs w:val="20"/>
          <w:u w:val="single"/>
        </w:rPr>
        <w:t xml:space="preserve">in embargo, nuestro </w:t>
      </w:r>
      <w:r w:rsidR="00846F25">
        <w:rPr>
          <w:rFonts w:ascii="Arial" w:hAnsi="Arial" w:cs="Arial"/>
          <w:b/>
          <w:sz w:val="20"/>
          <w:szCs w:val="20"/>
          <w:u w:val="single"/>
        </w:rPr>
        <w:t>compromiso para</w:t>
      </w:r>
      <w:r w:rsidR="004754F3">
        <w:rPr>
          <w:rFonts w:ascii="Arial" w:hAnsi="Arial" w:cs="Arial"/>
          <w:b/>
          <w:sz w:val="20"/>
          <w:szCs w:val="20"/>
          <w:u w:val="single"/>
        </w:rPr>
        <w:t xml:space="preserve"> otorgar mejores s</w:t>
      </w:r>
      <w:r w:rsidR="00846F25">
        <w:rPr>
          <w:rFonts w:ascii="Arial" w:hAnsi="Arial" w:cs="Arial"/>
          <w:b/>
          <w:sz w:val="20"/>
          <w:szCs w:val="20"/>
          <w:u w:val="single"/>
        </w:rPr>
        <w:t xml:space="preserve">ervicios a nuestros visitantes nos obliga a </w:t>
      </w:r>
      <w:r w:rsidR="004842EA">
        <w:rPr>
          <w:rFonts w:ascii="Arial" w:hAnsi="Arial" w:cs="Arial"/>
          <w:b/>
          <w:sz w:val="20"/>
          <w:szCs w:val="20"/>
          <w:u w:val="single"/>
        </w:rPr>
        <w:t xml:space="preserve">implementar </w:t>
      </w:r>
      <w:r w:rsidR="00846F25">
        <w:rPr>
          <w:rFonts w:ascii="Arial" w:hAnsi="Arial" w:cs="Arial"/>
          <w:b/>
          <w:sz w:val="20"/>
          <w:szCs w:val="20"/>
          <w:u w:val="single"/>
        </w:rPr>
        <w:t xml:space="preserve">un protocolo de seguridad, </w:t>
      </w:r>
      <w:r w:rsidR="004842EA">
        <w:rPr>
          <w:rFonts w:ascii="Arial" w:hAnsi="Arial" w:cs="Arial"/>
          <w:b/>
          <w:sz w:val="20"/>
          <w:szCs w:val="20"/>
          <w:u w:val="single"/>
        </w:rPr>
        <w:t>necesario para un retorno seguro a la reanudaci</w:t>
      </w:r>
      <w:r w:rsidR="00846F25">
        <w:rPr>
          <w:rFonts w:ascii="Arial" w:hAnsi="Arial" w:cs="Arial"/>
          <w:b/>
          <w:sz w:val="20"/>
          <w:szCs w:val="20"/>
          <w:u w:val="single"/>
        </w:rPr>
        <w:t xml:space="preserve">ón de nuestras labores.  </w:t>
      </w:r>
      <w:r w:rsidRPr="00FA3A1B">
        <w:rPr>
          <w:rFonts w:ascii="Arial" w:hAnsi="Arial" w:cs="Arial"/>
          <w:b/>
          <w:sz w:val="20"/>
          <w:szCs w:val="20"/>
          <w:u w:val="single"/>
        </w:rPr>
        <w:t xml:space="preserve">Por lo que se refiere al panorama Financiero, </w:t>
      </w:r>
      <w:r w:rsidR="00846F25">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sidR="00846F25">
        <w:rPr>
          <w:rFonts w:ascii="Arial" w:hAnsi="Arial" w:cs="Arial"/>
          <w:b/>
          <w:sz w:val="20"/>
          <w:szCs w:val="20"/>
          <w:u w:val="single"/>
        </w:rPr>
        <w:t>rá</w:t>
      </w:r>
      <w:r w:rsidRPr="00FA3A1B">
        <w:rPr>
          <w:rFonts w:ascii="Arial" w:hAnsi="Arial" w:cs="Arial"/>
          <w:b/>
          <w:sz w:val="20"/>
          <w:szCs w:val="20"/>
          <w:u w:val="single"/>
        </w:rPr>
        <w:t xml:space="preserve"> en mayor proporción con recursos p</w:t>
      </w:r>
      <w:r w:rsidR="00846F25">
        <w:rPr>
          <w:rFonts w:ascii="Arial" w:hAnsi="Arial" w:cs="Arial"/>
          <w:b/>
          <w:sz w:val="20"/>
          <w:szCs w:val="20"/>
          <w:u w:val="single"/>
        </w:rPr>
        <w:t xml:space="preserve">úblicos </w:t>
      </w:r>
      <w:r w:rsidR="00846F25" w:rsidRPr="00FA3A1B">
        <w:rPr>
          <w:rFonts w:ascii="Arial" w:hAnsi="Arial" w:cs="Arial"/>
          <w:b/>
          <w:sz w:val="20"/>
          <w:szCs w:val="20"/>
          <w:u w:val="single"/>
        </w:rPr>
        <w:t>asignados como Subsidio mensual autorizado en el presupuesto anual del Municipio de Celaya, Gto</w:t>
      </w:r>
      <w:r w:rsidR="00846F25">
        <w:rPr>
          <w:rFonts w:ascii="Arial" w:hAnsi="Arial" w:cs="Arial"/>
          <w:b/>
          <w:sz w:val="20"/>
          <w:szCs w:val="20"/>
          <w:u w:val="single"/>
        </w:rPr>
        <w:t xml:space="preserve">.  </w:t>
      </w:r>
      <w:r w:rsidRPr="00FA3A1B">
        <w:rPr>
          <w:rFonts w:ascii="Arial" w:hAnsi="Arial" w:cs="Arial"/>
          <w:b/>
          <w:sz w:val="20"/>
          <w:szCs w:val="20"/>
          <w:u w:val="single"/>
        </w:rPr>
        <w:t xml:space="preserve">y en menor proporción con recursos </w:t>
      </w:r>
      <w:r w:rsidR="00846F25">
        <w:rPr>
          <w:rFonts w:ascii="Arial" w:hAnsi="Arial" w:cs="Arial"/>
          <w:b/>
          <w:sz w:val="20"/>
          <w:szCs w:val="20"/>
          <w:u w:val="single"/>
        </w:rPr>
        <w:t>propios.</w:t>
      </w:r>
      <w:r w:rsidRPr="00FA3A1B">
        <w:rPr>
          <w:rFonts w:ascii="Arial" w:hAnsi="Arial" w:cs="Arial"/>
          <w:b/>
          <w:sz w:val="20"/>
          <w:szCs w:val="20"/>
          <w:u w:val="single"/>
        </w:rPr>
        <w:t xml:space="preserve"> </w:t>
      </w:r>
      <w:r w:rsidR="000638A9">
        <w:rPr>
          <w:rFonts w:ascii="Arial" w:hAnsi="Arial" w:cs="Arial"/>
          <w:b/>
          <w:sz w:val="20"/>
          <w:szCs w:val="20"/>
          <w:u w:val="single"/>
        </w:rPr>
        <w:t xml:space="preserve">  Sin embargo, se aplicarán los criterios de eficiencia, eficacia, economía, transparencia y honradez: en </w:t>
      </w:r>
      <w:r w:rsidR="000638A9">
        <w:rPr>
          <w:rFonts w:ascii="Arial" w:hAnsi="Arial" w:cs="Arial"/>
          <w:b/>
          <w:sz w:val="20"/>
          <w:szCs w:val="20"/>
          <w:u w:val="single"/>
        </w:rPr>
        <w:lastRenderedPageBreak/>
        <w:t xml:space="preserve">calidad y cantidad adecuada, tal como se establece en nuestros Lineamientos Generales en Materia de Racionalidad , Austeridad y Disciplina </w:t>
      </w:r>
      <w:r w:rsidR="000638A9">
        <w:rPr>
          <w:rFonts w:ascii="Arial" w:hAnsi="Arial" w:cs="Arial"/>
          <w:b/>
          <w:sz w:val="20"/>
          <w:szCs w:val="20"/>
          <w:u w:val="words"/>
        </w:rPr>
        <w:t>Presupuestal para el ejercicio fiscal 2021.</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sectPr w:rsid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CF60" w14:textId="77777777" w:rsidR="009E257F" w:rsidRDefault="009E257F" w:rsidP="00E00323">
      <w:pPr>
        <w:spacing w:after="0" w:line="240" w:lineRule="auto"/>
      </w:pPr>
      <w:r>
        <w:separator/>
      </w:r>
    </w:p>
  </w:endnote>
  <w:endnote w:type="continuationSeparator" w:id="0">
    <w:p w14:paraId="17260D5E" w14:textId="77777777" w:rsidR="009E257F" w:rsidRDefault="009E257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2675A" w:rsidRPr="00A2675A">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F263" w14:textId="77777777" w:rsidR="009E257F" w:rsidRDefault="009E257F" w:rsidP="00E00323">
      <w:pPr>
        <w:spacing w:after="0" w:line="240" w:lineRule="auto"/>
      </w:pPr>
      <w:r>
        <w:separator/>
      </w:r>
    </w:p>
  </w:footnote>
  <w:footnote w:type="continuationSeparator" w:id="0">
    <w:p w14:paraId="4A6816C8" w14:textId="77777777" w:rsidR="009E257F" w:rsidRDefault="009E257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7E6F824" w:rsidR="00154BA3" w:rsidRDefault="0022496D" w:rsidP="00A4610E">
    <w:pPr>
      <w:pStyle w:val="Encabezado"/>
      <w:spacing w:after="0" w:line="240" w:lineRule="auto"/>
      <w:jc w:val="center"/>
    </w:pPr>
    <w:r>
      <w:t>PATRONATO PRO CONSTRUCCION Y ADMINISTRACION DEL</w:t>
    </w:r>
    <w:r w:rsidR="009D5A06">
      <w:t xml:space="preserve"> PARQUE XOCHIPILLI DE CELAYA, GTO.</w:t>
    </w:r>
  </w:p>
  <w:p w14:paraId="651A4C4F" w14:textId="58D8ED69" w:rsidR="00A4610E" w:rsidRDefault="00A4610E" w:rsidP="00FC1240">
    <w:pPr>
      <w:pStyle w:val="Encabezado"/>
      <w:spacing w:after="0" w:line="240" w:lineRule="auto"/>
      <w:jc w:val="center"/>
    </w:pPr>
    <w:r w:rsidRPr="00A4610E">
      <w:t>CORRESPONDI</w:t>
    </w:r>
    <w:r w:rsidR="0022496D">
      <w:t>E</w:t>
    </w:r>
    <w:r w:rsidRPr="00A4610E">
      <w:t xml:space="preserve">NTES AL </w:t>
    </w:r>
    <w:r w:rsidR="00FC1240">
      <w:t>TERCER</w:t>
    </w:r>
    <w:r w:rsidR="00811F9D">
      <w:t xml:space="preserve"> TRIMESTRE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38A9"/>
    <w:rsid w:val="00084EAE"/>
    <w:rsid w:val="00091CE6"/>
    <w:rsid w:val="000B7810"/>
    <w:rsid w:val="000C3365"/>
    <w:rsid w:val="0012405A"/>
    <w:rsid w:val="00154BA3"/>
    <w:rsid w:val="001973A2"/>
    <w:rsid w:val="001A0939"/>
    <w:rsid w:val="001C75F2"/>
    <w:rsid w:val="001D2063"/>
    <w:rsid w:val="001D43E9"/>
    <w:rsid w:val="001E04C6"/>
    <w:rsid w:val="00214A23"/>
    <w:rsid w:val="0022496D"/>
    <w:rsid w:val="00227BAC"/>
    <w:rsid w:val="002A1287"/>
    <w:rsid w:val="002C4479"/>
    <w:rsid w:val="003252E3"/>
    <w:rsid w:val="003453CA"/>
    <w:rsid w:val="0039465C"/>
    <w:rsid w:val="00396351"/>
    <w:rsid w:val="003C056E"/>
    <w:rsid w:val="0041488F"/>
    <w:rsid w:val="00435A87"/>
    <w:rsid w:val="0044776D"/>
    <w:rsid w:val="00474BF4"/>
    <w:rsid w:val="004754F3"/>
    <w:rsid w:val="004842EA"/>
    <w:rsid w:val="00486760"/>
    <w:rsid w:val="004A58C8"/>
    <w:rsid w:val="004C79DC"/>
    <w:rsid w:val="004F2A3B"/>
    <w:rsid w:val="004F5887"/>
    <w:rsid w:val="005137C3"/>
    <w:rsid w:val="005201B5"/>
    <w:rsid w:val="00544FC2"/>
    <w:rsid w:val="0054701E"/>
    <w:rsid w:val="00565712"/>
    <w:rsid w:val="005B03F9"/>
    <w:rsid w:val="005C6184"/>
    <w:rsid w:val="005D3E43"/>
    <w:rsid w:val="005E1611"/>
    <w:rsid w:val="005E231E"/>
    <w:rsid w:val="00603C7D"/>
    <w:rsid w:val="0063564B"/>
    <w:rsid w:val="00657009"/>
    <w:rsid w:val="00681C79"/>
    <w:rsid w:val="00687B02"/>
    <w:rsid w:val="006C460C"/>
    <w:rsid w:val="006C4F5A"/>
    <w:rsid w:val="007610BC"/>
    <w:rsid w:val="007714AB"/>
    <w:rsid w:val="007771EF"/>
    <w:rsid w:val="007821DF"/>
    <w:rsid w:val="007B0E78"/>
    <w:rsid w:val="007B4B3D"/>
    <w:rsid w:val="007D1E76"/>
    <w:rsid w:val="007D4484"/>
    <w:rsid w:val="00811F9D"/>
    <w:rsid w:val="00842012"/>
    <w:rsid w:val="00846F25"/>
    <w:rsid w:val="0086459F"/>
    <w:rsid w:val="008A5139"/>
    <w:rsid w:val="008C3BB8"/>
    <w:rsid w:val="008E076C"/>
    <w:rsid w:val="008E446B"/>
    <w:rsid w:val="0092765C"/>
    <w:rsid w:val="009459A0"/>
    <w:rsid w:val="00992762"/>
    <w:rsid w:val="009D5A06"/>
    <w:rsid w:val="009E257F"/>
    <w:rsid w:val="00A2675A"/>
    <w:rsid w:val="00A41972"/>
    <w:rsid w:val="00A4610E"/>
    <w:rsid w:val="00A714A9"/>
    <w:rsid w:val="00A730E0"/>
    <w:rsid w:val="00A9595E"/>
    <w:rsid w:val="00AA2A92"/>
    <w:rsid w:val="00AA2C89"/>
    <w:rsid w:val="00AA41E5"/>
    <w:rsid w:val="00AB4DAF"/>
    <w:rsid w:val="00AB722B"/>
    <w:rsid w:val="00AE1F6A"/>
    <w:rsid w:val="00B01B04"/>
    <w:rsid w:val="00B4044A"/>
    <w:rsid w:val="00BA52DE"/>
    <w:rsid w:val="00BD0D0A"/>
    <w:rsid w:val="00BD1427"/>
    <w:rsid w:val="00BE75AE"/>
    <w:rsid w:val="00BE7829"/>
    <w:rsid w:val="00BF7F6E"/>
    <w:rsid w:val="00C97E1E"/>
    <w:rsid w:val="00CB41C4"/>
    <w:rsid w:val="00CC2F35"/>
    <w:rsid w:val="00CD54A8"/>
    <w:rsid w:val="00CF1316"/>
    <w:rsid w:val="00D13C44"/>
    <w:rsid w:val="00D23C5F"/>
    <w:rsid w:val="00D250E1"/>
    <w:rsid w:val="00D50A20"/>
    <w:rsid w:val="00D558AF"/>
    <w:rsid w:val="00D975B1"/>
    <w:rsid w:val="00DA53A4"/>
    <w:rsid w:val="00DC3841"/>
    <w:rsid w:val="00E00323"/>
    <w:rsid w:val="00E04318"/>
    <w:rsid w:val="00E13F2C"/>
    <w:rsid w:val="00E52F48"/>
    <w:rsid w:val="00E74967"/>
    <w:rsid w:val="00EA37F5"/>
    <w:rsid w:val="00EA7915"/>
    <w:rsid w:val="00EB31D6"/>
    <w:rsid w:val="00EB56F6"/>
    <w:rsid w:val="00EE4369"/>
    <w:rsid w:val="00F33FA9"/>
    <w:rsid w:val="00F46719"/>
    <w:rsid w:val="00F54F6F"/>
    <w:rsid w:val="00F557C2"/>
    <w:rsid w:val="00F9783F"/>
    <w:rsid w:val="00FC1176"/>
    <w:rsid w:val="00FC1240"/>
    <w:rsid w:val="00FC2336"/>
    <w:rsid w:val="00FD45A6"/>
    <w:rsid w:val="00FE2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DBAA0-BBA6-4FFB-AE3E-A35D5140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3480</Words>
  <Characters>19141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2021-04-13T21:54:00Z</cp:lastPrinted>
  <dcterms:created xsi:type="dcterms:W3CDTF">2021-10-06T16:48:00Z</dcterms:created>
  <dcterms:modified xsi:type="dcterms:W3CDTF">2021-10-06T16:48:00Z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