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7A1FD9A9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C55C79">
        <w:rPr>
          <w:rFonts w:cs="Calibri"/>
          <w:sz w:val="28"/>
          <w:szCs w:val="28"/>
        </w:rPr>
        <w:t>1</w:t>
      </w:r>
      <w:r w:rsidR="00C57BA6">
        <w:rPr>
          <w:rFonts w:cs="Calibri"/>
          <w:sz w:val="28"/>
          <w:szCs w:val="28"/>
        </w:rPr>
        <w:t xml:space="preserve"> de </w:t>
      </w:r>
      <w:r w:rsidR="006B0789">
        <w:rPr>
          <w:rFonts w:cs="Calibri"/>
          <w:sz w:val="28"/>
          <w:szCs w:val="28"/>
        </w:rPr>
        <w:t>marzo</w:t>
      </w:r>
      <w:r w:rsidR="00744DCA">
        <w:rPr>
          <w:rFonts w:cs="Calibri"/>
          <w:sz w:val="28"/>
          <w:szCs w:val="28"/>
        </w:rPr>
        <w:t xml:space="preserve"> de 202</w:t>
      </w:r>
      <w:r w:rsidR="006B0789">
        <w:rPr>
          <w:rFonts w:cs="Calibri"/>
          <w:sz w:val="28"/>
          <w:szCs w:val="28"/>
        </w:rPr>
        <w:t>1</w:t>
      </w:r>
      <w:r w:rsidR="00535032">
        <w:rPr>
          <w:rFonts w:cs="Calibri"/>
          <w:sz w:val="28"/>
          <w:szCs w:val="28"/>
        </w:rPr>
        <w:t>.</w:t>
      </w:r>
    </w:p>
    <w:p w14:paraId="6344E06E" w14:textId="0410E817" w:rsidR="000E3AD0" w:rsidRPr="000E3AD0" w:rsidRDefault="000E3AD0" w:rsidP="00564EB9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0E3AD0">
        <w:rPr>
          <w:rFonts w:cs="Calibri"/>
          <w:b/>
          <w:bCs/>
          <w:sz w:val="28"/>
          <w:szCs w:val="28"/>
        </w:rPr>
        <w:t>CUENTA PUBLICA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14E1272" w:rsidR="00564EB9" w:rsidRDefault="000E3AD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INSTITUTO MUNICIPAL DE VIVIENDA NO COTIZA EN LA BOLSA.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93C2" w14:textId="77777777" w:rsidR="00281EE6" w:rsidRDefault="00281EE6" w:rsidP="00564EB9">
      <w:pPr>
        <w:spacing w:after="0" w:line="240" w:lineRule="auto"/>
      </w:pPr>
      <w:r>
        <w:separator/>
      </w:r>
    </w:p>
  </w:endnote>
  <w:endnote w:type="continuationSeparator" w:id="0">
    <w:p w14:paraId="22C6F9D8" w14:textId="77777777" w:rsidR="00281EE6" w:rsidRDefault="00281EE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2C3C" w14:textId="77777777" w:rsidR="00281EE6" w:rsidRDefault="00281EE6" w:rsidP="00564EB9">
      <w:pPr>
        <w:spacing w:after="0" w:line="240" w:lineRule="auto"/>
      </w:pPr>
      <w:r>
        <w:separator/>
      </w:r>
    </w:p>
  </w:footnote>
  <w:footnote w:type="continuationSeparator" w:id="0">
    <w:p w14:paraId="3117272E" w14:textId="77777777" w:rsidR="00281EE6" w:rsidRDefault="00281EE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6C27"/>
    <w:rsid w:val="000E3AD0"/>
    <w:rsid w:val="000F2CC7"/>
    <w:rsid w:val="001859F0"/>
    <w:rsid w:val="001C584E"/>
    <w:rsid w:val="002330D0"/>
    <w:rsid w:val="0023326F"/>
    <w:rsid w:val="00281EE6"/>
    <w:rsid w:val="002C4767"/>
    <w:rsid w:val="00350B35"/>
    <w:rsid w:val="003B3BB4"/>
    <w:rsid w:val="003B6EC3"/>
    <w:rsid w:val="003C332C"/>
    <w:rsid w:val="00445B0C"/>
    <w:rsid w:val="00471094"/>
    <w:rsid w:val="004A3847"/>
    <w:rsid w:val="004E5B46"/>
    <w:rsid w:val="00535032"/>
    <w:rsid w:val="00564EB9"/>
    <w:rsid w:val="0056592E"/>
    <w:rsid w:val="00644F38"/>
    <w:rsid w:val="00674012"/>
    <w:rsid w:val="006B0789"/>
    <w:rsid w:val="006D149E"/>
    <w:rsid w:val="00744DCA"/>
    <w:rsid w:val="007D2EF2"/>
    <w:rsid w:val="00821701"/>
    <w:rsid w:val="008565E3"/>
    <w:rsid w:val="00873719"/>
    <w:rsid w:val="0099129C"/>
    <w:rsid w:val="009C695C"/>
    <w:rsid w:val="00A03967"/>
    <w:rsid w:val="00A278E9"/>
    <w:rsid w:val="00AA3A34"/>
    <w:rsid w:val="00B426F0"/>
    <w:rsid w:val="00BA3AC7"/>
    <w:rsid w:val="00C55C79"/>
    <w:rsid w:val="00C57BA6"/>
    <w:rsid w:val="00C65898"/>
    <w:rsid w:val="00E5357A"/>
    <w:rsid w:val="00EB5AA5"/>
    <w:rsid w:val="00EE51F2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Fany</cp:lastModifiedBy>
  <cp:revision>2</cp:revision>
  <cp:lastPrinted>2021-02-22T21:15:00Z</cp:lastPrinted>
  <dcterms:created xsi:type="dcterms:W3CDTF">2021-04-29T20:02:00Z</dcterms:created>
  <dcterms:modified xsi:type="dcterms:W3CDTF">2021-04-29T20:02:00Z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