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4C421B0D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r w:rsidR="00994054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F7280" w14:textId="77777777" w:rsidR="00043C4B" w:rsidRDefault="00043C4B" w:rsidP="0012031E">
      <w:pPr>
        <w:spacing w:after="0" w:line="240" w:lineRule="auto"/>
      </w:pPr>
      <w:r>
        <w:separator/>
      </w:r>
    </w:p>
  </w:endnote>
  <w:endnote w:type="continuationSeparator" w:id="0">
    <w:p w14:paraId="3AB4DBB6" w14:textId="77777777" w:rsidR="00043C4B" w:rsidRDefault="00043C4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10C" w:rsidRPr="00C1110C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6536" w14:textId="77777777" w:rsidR="00043C4B" w:rsidRDefault="00043C4B" w:rsidP="0012031E">
      <w:pPr>
        <w:spacing w:after="0" w:line="240" w:lineRule="auto"/>
      </w:pPr>
      <w:r>
        <w:separator/>
      </w:r>
    </w:p>
  </w:footnote>
  <w:footnote w:type="continuationSeparator" w:id="0">
    <w:p w14:paraId="0E249DEF" w14:textId="77777777" w:rsidR="00043C4B" w:rsidRDefault="00043C4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5069381B" w:rsidR="0012031E" w:rsidRDefault="00C311DF" w:rsidP="0012031E">
    <w:pPr>
      <w:pStyle w:val="Encabezado"/>
      <w:jc w:val="center"/>
    </w:pPr>
    <w:r>
      <w:t>CORRESPONDIENTES AL 31 DE MARZO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3C4B"/>
    <w:rsid w:val="0012031E"/>
    <w:rsid w:val="004C23EA"/>
    <w:rsid w:val="00940570"/>
    <w:rsid w:val="00994054"/>
    <w:rsid w:val="009967AB"/>
    <w:rsid w:val="00A827B2"/>
    <w:rsid w:val="00AE2E14"/>
    <w:rsid w:val="00AF5CAD"/>
    <w:rsid w:val="00C10F16"/>
    <w:rsid w:val="00C1110C"/>
    <w:rsid w:val="00C311DF"/>
    <w:rsid w:val="00C424B5"/>
    <w:rsid w:val="00D217E5"/>
    <w:rsid w:val="00E0751D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72D6F84A-FB65-43AF-8E87-BCEF3C8B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2020-07-23T16:29:00Z</dcterms:created>
  <dcterms:modified xsi:type="dcterms:W3CDTF">2020-07-23T16:29:00Z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