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DD7" w14:textId="77777777" w:rsidR="0012031E" w:rsidRDefault="00000000" w:rsidP="00E0751D">
      <w:pPr>
        <w:spacing w:after="0" w:line="240" w:lineRule="auto"/>
      </w:pPr>
      <w:r>
        <w:rPr>
          <w:noProof/>
          <w:lang w:eastAsia="es-MX"/>
        </w:rPr>
        <w:object w:dxaOrig="1440" w:dyaOrig="1440" w14:anchorId="10D56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30.5pt;margin-top:-44.35pt;width:57.35pt;height:39.65pt;z-index:251658240;mso-wrap-style:tight">
            <v:imagedata r:id="rId10" o:title=""/>
          </v:shape>
          <o:OLEObject Type="Embed" ProgID="CorelDraw.Graphic.17" ShapeID="_x0000_s2050" DrawAspect="Content" ObjectID="_1731328484" r:id="rId11"/>
        </w:object>
      </w: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6B72FD" w14:textId="77777777" w:rsidR="00E0751D" w:rsidRDefault="00E0751D" w:rsidP="00E0751D">
      <w:pPr>
        <w:spacing w:after="0" w:line="240" w:lineRule="auto"/>
      </w:pPr>
    </w:p>
    <w:p w14:paraId="59274640" w14:textId="77777777" w:rsidR="00886F7C" w:rsidRDefault="00886F7C" w:rsidP="00E0751D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14:paraId="69422CBC" w14:textId="77777777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5,339,084.85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25C" w14:textId="25F6D239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720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667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5B4CA335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618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417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D051DF" w14:textId="77777777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4E6825" w:rsidRPr="004E6825" w:rsidRDefault="00B754E7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</w:t>
            </w:r>
            <w:r w:rsidR="004E6825"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821,215.00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72" w14:textId="6B2F7638" w:rsidR="004E6825" w:rsidRPr="004E6825" w:rsidRDefault="00C66500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    76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596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00F664A8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744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618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53479D82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3,114,288.00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BDE" w14:textId="07564E66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1,604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494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A20CE0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509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793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731D5F1F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150,000.00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F18" w14:textId="47DA2B35" w:rsidR="004E6825" w:rsidRPr="004E6825" w:rsidRDefault="00417A28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 148,232.01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5CB7842F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767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99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098848E9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27C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503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409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411,600.00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FE3" w14:textId="113FE415" w:rsidR="004E6825" w:rsidRPr="004E6825" w:rsidRDefault="00417A28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 215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198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526F" w14:textId="7CF969A9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196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402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71C137A3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5,193,913.99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2DB" w14:textId="69DD24D6" w:rsidR="004E6825" w:rsidRPr="004E6825" w:rsidRDefault="002D5BD2" w:rsidP="002D5B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- 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4,639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260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77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34F82D9C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554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653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3F19C598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500,000.00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622" w14:textId="5A3E89C5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144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325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197769F9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355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674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15,530,101.84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1DEFFEE7" w:rsidR="004E6825" w:rsidRPr="004E6825" w:rsidRDefault="00B754E7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- 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7,548,774.65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270F182E" w:rsidR="004E6825" w:rsidRPr="004E6825" w:rsidRDefault="00417A28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981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327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77777777" w:rsidR="00AF5CAD" w:rsidRDefault="00AF5CAD" w:rsidP="00E0751D">
      <w:pPr>
        <w:spacing w:after="0" w:line="240" w:lineRule="auto"/>
      </w:pP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74EC9889" w14:textId="24E78AD7" w:rsidR="005F3DBB" w:rsidRPr="005F3DBB" w:rsidRDefault="00A15120" w:rsidP="00E0751D">
      <w:pPr>
        <w:spacing w:after="0" w:line="240" w:lineRule="auto"/>
      </w:pPr>
      <w:r>
        <w:t xml:space="preserve">El pasivo circulante al </w:t>
      </w:r>
      <w:r w:rsidR="005F3DBB" w:rsidRPr="005F3DBB">
        <w:t>31 de diciembre</w:t>
      </w:r>
      <w:r>
        <w:t xml:space="preserve"> es de $ </w:t>
      </w:r>
      <w:r w:rsidR="001517F8">
        <w:t>76</w:t>
      </w:r>
      <w:r>
        <w:t>,</w:t>
      </w:r>
      <w:r w:rsidR="001517F8">
        <w:t>049</w:t>
      </w:r>
      <w:r>
        <w:t>.</w:t>
      </w:r>
      <w:r w:rsidR="001517F8">
        <w:t>85</w:t>
      </w:r>
      <w:r>
        <w:t xml:space="preserve"> (</w:t>
      </w:r>
      <w:r w:rsidR="001517F8">
        <w:t>S</w:t>
      </w:r>
      <w:r>
        <w:t>e</w:t>
      </w:r>
      <w:r w:rsidR="001517F8">
        <w:t>t</w:t>
      </w:r>
      <w:r>
        <w:t xml:space="preserve">enta y </w:t>
      </w:r>
      <w:r w:rsidR="001517F8">
        <w:t>seis</w:t>
      </w:r>
      <w:r>
        <w:t xml:space="preserve"> mil </w:t>
      </w:r>
      <w:r w:rsidR="001517F8">
        <w:t>cuarenta</w:t>
      </w:r>
      <w:r>
        <w:t xml:space="preserve"> y </w:t>
      </w:r>
      <w:r w:rsidR="001517F8">
        <w:t>nueve</w:t>
      </w:r>
      <w:r>
        <w:t xml:space="preserve"> pesos </w:t>
      </w:r>
      <w:r w:rsidR="001517F8">
        <w:t>85</w:t>
      </w:r>
      <w:r>
        <w:t>/100 m.n.)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5F4B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8C9C" w14:textId="77777777" w:rsidR="00AA1D1C" w:rsidRDefault="00AA1D1C" w:rsidP="0012031E">
      <w:pPr>
        <w:spacing w:after="0" w:line="240" w:lineRule="auto"/>
      </w:pPr>
      <w:r>
        <w:separator/>
      </w:r>
    </w:p>
  </w:endnote>
  <w:endnote w:type="continuationSeparator" w:id="0">
    <w:p w14:paraId="32D243AF" w14:textId="77777777" w:rsidR="00AA1D1C" w:rsidRDefault="00AA1D1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6325" w14:textId="77777777" w:rsidR="00AA1D1C" w:rsidRDefault="00AA1D1C" w:rsidP="0012031E">
      <w:pPr>
        <w:spacing w:after="0" w:line="240" w:lineRule="auto"/>
      </w:pPr>
      <w:r>
        <w:separator/>
      </w:r>
    </w:p>
  </w:footnote>
  <w:footnote w:type="continuationSeparator" w:id="0">
    <w:p w14:paraId="7010E379" w14:textId="77777777" w:rsidR="00AA1D1C" w:rsidRDefault="00AA1D1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BAF" w14:textId="77777777" w:rsidR="002038D1" w:rsidRDefault="00000000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1025" DrawAspect="Content" ObjectID="_1731328485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129C50F3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356B8C">
      <w:rPr>
        <w:b/>
      </w:rPr>
      <w:t>1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5F3DBB">
      <w:rPr>
        <w:b/>
      </w:rPr>
      <w:t xml:space="preserve">E </w:t>
    </w:r>
    <w:r w:rsidR="00356B8C">
      <w:rPr>
        <w:b/>
      </w:rPr>
      <w:t>DICI</w:t>
    </w:r>
    <w:r w:rsidR="002D5BD2">
      <w:rPr>
        <w:b/>
      </w:rPr>
      <w:t>EMBRE</w:t>
    </w:r>
    <w:r w:rsidR="002038D1">
      <w:rPr>
        <w:b/>
      </w:rPr>
      <w:t xml:space="preserve"> DE </w:t>
    </w:r>
    <w:r w:rsidR="004C67C0">
      <w:rPr>
        <w:b/>
      </w:rPr>
      <w:t>2020</w:t>
    </w:r>
  </w:p>
  <w:p w14:paraId="11DA2C08" w14:textId="16C13EFA" w:rsidR="00C66500" w:rsidRPr="004C67C0" w:rsidRDefault="00C66500" w:rsidP="004C67C0">
    <w:pPr>
      <w:pStyle w:val="Encabezado"/>
      <w:jc w:val="center"/>
      <w:rPr>
        <w:b/>
      </w:rPr>
    </w:pPr>
    <w:r>
      <w:rPr>
        <w:b/>
      </w:rPr>
      <w:t>CUENTA PUBLICA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950FD"/>
    <w:rsid w:val="00103CB8"/>
    <w:rsid w:val="00104F48"/>
    <w:rsid w:val="00114BA5"/>
    <w:rsid w:val="0012031E"/>
    <w:rsid w:val="00123DB7"/>
    <w:rsid w:val="001474D6"/>
    <w:rsid w:val="001517F8"/>
    <w:rsid w:val="0016629A"/>
    <w:rsid w:val="00172F2F"/>
    <w:rsid w:val="00182885"/>
    <w:rsid w:val="001846AC"/>
    <w:rsid w:val="001D4AB2"/>
    <w:rsid w:val="0020328D"/>
    <w:rsid w:val="002038D1"/>
    <w:rsid w:val="00225E6D"/>
    <w:rsid w:val="0023650C"/>
    <w:rsid w:val="00253E32"/>
    <w:rsid w:val="002703FF"/>
    <w:rsid w:val="0029132C"/>
    <w:rsid w:val="002C210A"/>
    <w:rsid w:val="002D5BD2"/>
    <w:rsid w:val="003035B3"/>
    <w:rsid w:val="0035165D"/>
    <w:rsid w:val="00356B8C"/>
    <w:rsid w:val="003C52E1"/>
    <w:rsid w:val="003E1486"/>
    <w:rsid w:val="00417A28"/>
    <w:rsid w:val="004305E2"/>
    <w:rsid w:val="004C23EA"/>
    <w:rsid w:val="004C67C0"/>
    <w:rsid w:val="004E6825"/>
    <w:rsid w:val="005625D0"/>
    <w:rsid w:val="00565E78"/>
    <w:rsid w:val="00587C94"/>
    <w:rsid w:val="005C67EC"/>
    <w:rsid w:val="005F3DBB"/>
    <w:rsid w:val="005F4B95"/>
    <w:rsid w:val="00601036"/>
    <w:rsid w:val="00635090"/>
    <w:rsid w:val="006922FB"/>
    <w:rsid w:val="00700757"/>
    <w:rsid w:val="00710399"/>
    <w:rsid w:val="007276EB"/>
    <w:rsid w:val="00731569"/>
    <w:rsid w:val="007316A0"/>
    <w:rsid w:val="007A77E1"/>
    <w:rsid w:val="007F3E23"/>
    <w:rsid w:val="0081236A"/>
    <w:rsid w:val="00816646"/>
    <w:rsid w:val="00886F7C"/>
    <w:rsid w:val="00940570"/>
    <w:rsid w:val="00955462"/>
    <w:rsid w:val="0097433E"/>
    <w:rsid w:val="00995DF7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A1D1C"/>
    <w:rsid w:val="00AF5CA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D15ED1"/>
    <w:rsid w:val="00D36E8C"/>
    <w:rsid w:val="00D51BF4"/>
    <w:rsid w:val="00D808A5"/>
    <w:rsid w:val="00DC1A48"/>
    <w:rsid w:val="00DD26CF"/>
    <w:rsid w:val="00E0751D"/>
    <w:rsid w:val="00F05C0F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46D95-FE47-40E4-B8B4-3A00470A4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Fany</cp:lastModifiedBy>
  <cp:revision>2</cp:revision>
  <cp:lastPrinted>2020-01-29T22:18:00Z</cp:lastPrinted>
  <dcterms:created xsi:type="dcterms:W3CDTF">2022-11-30T21:48:00Z</dcterms:created>
  <dcterms:modified xsi:type="dcterms:W3CDTF">2022-11-30T21:48:00Z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