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D2D7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1D2D7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1D2D7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1D2D7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1D2D7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1D2D7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1D2D7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1D2D7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1D2D7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1D2D7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1D2D7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1D2D7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1D2D7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1D2D7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1D2D7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1D2D7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1D2D7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4770C075"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2C4479">
        <w:rPr>
          <w:rFonts w:ascii="Arial" w:hAnsi="Arial" w:cs="Arial"/>
          <w:b/>
          <w:sz w:val="20"/>
          <w:szCs w:val="20"/>
          <w:u w:val="single"/>
        </w:rPr>
        <w:t>9</w:t>
      </w:r>
      <w:r>
        <w:rPr>
          <w:rFonts w:ascii="Arial" w:hAnsi="Arial" w:cs="Arial"/>
          <w:b/>
          <w:sz w:val="20"/>
          <w:szCs w:val="20"/>
          <w:u w:val="single"/>
        </w:rPr>
        <w:t xml:space="preserve"> de $1’</w:t>
      </w:r>
      <w:r w:rsidR="002C4479">
        <w:rPr>
          <w:rFonts w:ascii="Arial" w:hAnsi="Arial" w:cs="Arial"/>
          <w:b/>
          <w:sz w:val="20"/>
          <w:szCs w:val="20"/>
          <w:u w:val="single"/>
        </w:rPr>
        <w:t>389,340.00</w:t>
      </w:r>
      <w:r>
        <w:rPr>
          <w:rFonts w:ascii="Arial" w:hAnsi="Arial" w:cs="Arial"/>
          <w:b/>
          <w:sz w:val="20"/>
          <w:szCs w:val="20"/>
          <w:u w:val="single"/>
        </w:rPr>
        <w:t xml:space="preserve"> (Un millón </w:t>
      </w:r>
      <w:r w:rsidR="00FC1176">
        <w:rPr>
          <w:rFonts w:ascii="Arial" w:hAnsi="Arial" w:cs="Arial"/>
          <w:b/>
          <w:sz w:val="20"/>
          <w:szCs w:val="20"/>
          <w:u w:val="single"/>
        </w:rPr>
        <w:t xml:space="preserve">trescientos </w:t>
      </w:r>
      <w:r w:rsidR="002C4479">
        <w:rPr>
          <w:rFonts w:ascii="Arial" w:hAnsi="Arial" w:cs="Arial"/>
          <w:b/>
          <w:sz w:val="20"/>
          <w:szCs w:val="20"/>
          <w:u w:val="single"/>
        </w:rPr>
        <w:t>ochenta y nueve</w:t>
      </w:r>
      <w:r>
        <w:rPr>
          <w:rFonts w:ascii="Arial" w:hAnsi="Arial" w:cs="Arial"/>
          <w:b/>
          <w:sz w:val="20"/>
          <w:szCs w:val="20"/>
          <w:u w:val="single"/>
        </w:rPr>
        <w:t xml:space="preserve"> mil </w:t>
      </w:r>
      <w:r w:rsidR="002C4479">
        <w:rPr>
          <w:rFonts w:ascii="Arial" w:hAnsi="Arial" w:cs="Arial"/>
          <w:b/>
          <w:sz w:val="20"/>
          <w:szCs w:val="20"/>
          <w:u w:val="single"/>
        </w:rPr>
        <w:t>tres</w:t>
      </w:r>
      <w:r w:rsidR="00FC1176">
        <w:rPr>
          <w:rFonts w:ascii="Arial" w:hAnsi="Arial" w:cs="Arial"/>
          <w:b/>
          <w:sz w:val="20"/>
          <w:szCs w:val="20"/>
          <w:u w:val="single"/>
        </w:rPr>
        <w:t>cientos</w:t>
      </w:r>
      <w:r w:rsidR="002C4479">
        <w:rPr>
          <w:rFonts w:ascii="Arial" w:hAnsi="Arial" w:cs="Arial"/>
          <w:b/>
          <w:sz w:val="20"/>
          <w:szCs w:val="20"/>
          <w:u w:val="single"/>
        </w:rPr>
        <w:t xml:space="preserve"> cuarenta</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687B02">
        <w:rPr>
          <w:rFonts w:ascii="Arial" w:hAnsi="Arial" w:cs="Arial"/>
          <w:b/>
          <w:sz w:val="20"/>
          <w:szCs w:val="20"/>
          <w:u w:val="single"/>
        </w:rPr>
        <w:t>El Parque Xochipilli</w:t>
      </w:r>
      <w:r w:rsidR="004C79DC">
        <w:rPr>
          <w:rFonts w:ascii="Arial" w:hAnsi="Arial" w:cs="Arial"/>
          <w:b/>
          <w:sz w:val="20"/>
          <w:szCs w:val="20"/>
          <w:u w:val="single"/>
        </w:rPr>
        <w:t xml:space="preserve"> durante el año 2018,</w:t>
      </w:r>
      <w:r w:rsidR="00687B02">
        <w:rPr>
          <w:rFonts w:ascii="Arial" w:hAnsi="Arial" w:cs="Arial"/>
          <w:b/>
          <w:sz w:val="20"/>
          <w:szCs w:val="20"/>
          <w:u w:val="single"/>
        </w:rPr>
        <w:t xml:space="preserve"> </w:t>
      </w:r>
      <w:r w:rsidR="004C79DC">
        <w:rPr>
          <w:rFonts w:ascii="Arial" w:hAnsi="Arial" w:cs="Arial"/>
          <w:b/>
          <w:sz w:val="20"/>
          <w:szCs w:val="20"/>
          <w:u w:val="single"/>
        </w:rPr>
        <w:t xml:space="preserve">recibió </w:t>
      </w:r>
      <w:r w:rsidRPr="00C109FB">
        <w:rPr>
          <w:rFonts w:ascii="Arial" w:hAnsi="Arial" w:cs="Arial"/>
          <w:b/>
          <w:sz w:val="20"/>
          <w:szCs w:val="20"/>
          <w:u w:val="single"/>
        </w:rPr>
        <w:t xml:space="preserve">una </w:t>
      </w:r>
      <w:r w:rsidR="004C79DC">
        <w:rPr>
          <w:rFonts w:ascii="Arial" w:hAnsi="Arial" w:cs="Arial"/>
          <w:b/>
          <w:sz w:val="20"/>
          <w:szCs w:val="20"/>
          <w:u w:val="single"/>
        </w:rPr>
        <w:t>a</w:t>
      </w:r>
      <w:r w:rsidRPr="00C109FB">
        <w:rPr>
          <w:rFonts w:ascii="Arial" w:hAnsi="Arial" w:cs="Arial"/>
          <w:b/>
          <w:sz w:val="20"/>
          <w:szCs w:val="20"/>
          <w:u w:val="single"/>
        </w:rPr>
        <w:t>fluencia</w:t>
      </w:r>
      <w:r w:rsidR="004C79DC">
        <w:rPr>
          <w:rFonts w:ascii="Arial" w:hAnsi="Arial" w:cs="Arial"/>
          <w:b/>
          <w:sz w:val="20"/>
          <w:szCs w:val="20"/>
          <w:u w:val="single"/>
        </w:rPr>
        <w:t xml:space="preserve"> contabilizada</w:t>
      </w:r>
      <w:r w:rsidRPr="00C109FB">
        <w:rPr>
          <w:rFonts w:ascii="Arial" w:hAnsi="Arial" w:cs="Arial"/>
          <w:b/>
          <w:sz w:val="20"/>
          <w:szCs w:val="20"/>
          <w:u w:val="single"/>
        </w:rPr>
        <w:t xml:space="preserve"> a</w:t>
      </w:r>
      <w:r w:rsidR="004C79DC">
        <w:rPr>
          <w:rFonts w:ascii="Arial" w:hAnsi="Arial" w:cs="Arial"/>
          <w:b/>
          <w:sz w:val="20"/>
          <w:szCs w:val="20"/>
          <w:u w:val="single"/>
        </w:rPr>
        <w:t xml:space="preserve">nual </w:t>
      </w:r>
      <w:r w:rsidRPr="00C109FB">
        <w:rPr>
          <w:rFonts w:ascii="Arial" w:hAnsi="Arial" w:cs="Arial"/>
          <w:b/>
          <w:sz w:val="20"/>
          <w:szCs w:val="20"/>
          <w:u w:val="single"/>
        </w:rPr>
        <w:t xml:space="preserve">de </w:t>
      </w:r>
      <w:r w:rsidR="004C79DC">
        <w:rPr>
          <w:rFonts w:ascii="Arial" w:hAnsi="Arial" w:cs="Arial"/>
          <w:b/>
          <w:sz w:val="20"/>
          <w:szCs w:val="20"/>
          <w:u w:val="single"/>
        </w:rPr>
        <w:t>556</w:t>
      </w:r>
      <w:r w:rsidRPr="00C109FB">
        <w:rPr>
          <w:rFonts w:ascii="Arial" w:hAnsi="Arial" w:cs="Arial"/>
          <w:b/>
          <w:sz w:val="20"/>
          <w:szCs w:val="20"/>
          <w:u w:val="single"/>
        </w:rPr>
        <w:t>,0</w:t>
      </w:r>
      <w:r w:rsidR="004C79DC">
        <w:rPr>
          <w:rFonts w:ascii="Arial" w:hAnsi="Arial" w:cs="Arial"/>
          <w:b/>
          <w:sz w:val="20"/>
          <w:szCs w:val="20"/>
          <w:u w:val="single"/>
        </w:rPr>
        <w:t>72 personas,</w:t>
      </w:r>
      <w:r w:rsidRPr="00C109FB">
        <w:rPr>
          <w:rFonts w:ascii="Arial" w:hAnsi="Arial" w:cs="Arial"/>
          <w:b/>
          <w:sz w:val="20"/>
          <w:szCs w:val="20"/>
          <w:u w:val="single"/>
        </w:rPr>
        <w:t xml:space="preserve"> 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C4479">
        <w:rPr>
          <w:rFonts w:ascii="Arial" w:hAnsi="Arial" w:cs="Arial"/>
          <w:b/>
          <w:sz w:val="20"/>
          <w:szCs w:val="20"/>
          <w:u w:val="single"/>
        </w:rPr>
        <w:t>Se cuenta con una cancha de futbol Siete, ubicada en la primera sección del Parque, que comenzó a prestar servicio a partir del mes de abril de 2018 y que beneficia a un promedio de 4,000 personas al mes.  Tenemos</w:t>
      </w:r>
      <w:r w:rsidR="00687B02">
        <w:rPr>
          <w:rFonts w:ascii="Arial" w:hAnsi="Arial" w:cs="Arial"/>
          <w:b/>
          <w:sz w:val="20"/>
          <w:szCs w:val="20"/>
          <w:u w:val="single"/>
        </w:rPr>
        <w:t xml:space="preserve"> además </w:t>
      </w:r>
      <w:r w:rsidR="002C4479">
        <w:rPr>
          <w:rFonts w:ascii="Arial" w:hAnsi="Arial" w:cs="Arial"/>
          <w:b/>
          <w:sz w:val="20"/>
          <w:szCs w:val="20"/>
          <w:u w:val="single"/>
        </w:rPr>
        <w:t xml:space="preserve">4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396351" w:rsidRPr="00396351">
        <w:rPr>
          <w:rFonts w:cs="Calibri"/>
          <w:b/>
          <w:u w:val="single"/>
        </w:rPr>
        <w:t>Se</w:t>
      </w:r>
      <w:r w:rsidR="002C4479">
        <w:rPr>
          <w:rFonts w:cs="Calibri"/>
          <w:b/>
          <w:u w:val="single"/>
        </w:rPr>
        <w:t xml:space="preserve"> llevó a cabo la construcción de</w:t>
      </w:r>
      <w:r w:rsidR="00396351" w:rsidRPr="00396351">
        <w:rPr>
          <w:rFonts w:cs="Calibri"/>
          <w:b/>
          <w:u w:val="single"/>
        </w:rPr>
        <w:t xml:space="preserve"> un aljibe </w:t>
      </w:r>
      <w:r w:rsidR="004C79DC">
        <w:rPr>
          <w:rFonts w:cs="Calibri"/>
          <w:b/>
          <w:u w:val="single"/>
        </w:rPr>
        <w:t xml:space="preserve">con capacidad </w:t>
      </w:r>
      <w:r w:rsidR="00396351" w:rsidRPr="00396351">
        <w:rPr>
          <w:rFonts w:cs="Calibri"/>
          <w:b/>
          <w:u w:val="single"/>
        </w:rPr>
        <w:t xml:space="preserve">para 250,000 litros de agua tratada para </w:t>
      </w:r>
      <w:r w:rsidR="004C79DC">
        <w:rPr>
          <w:rFonts w:cs="Calibri"/>
          <w:b/>
          <w:u w:val="single"/>
        </w:rPr>
        <w:t>riego de</w:t>
      </w:r>
      <w:r w:rsidR="00396351" w:rsidRPr="00396351">
        <w:rPr>
          <w:rFonts w:cs="Calibri"/>
          <w:b/>
          <w:u w:val="single"/>
        </w:rPr>
        <w:t xml:space="preserve"> áreas verdes de la 2ª sección del Parque, de igual forma </w:t>
      </w:r>
      <w:r w:rsidR="004C79DC">
        <w:rPr>
          <w:rFonts w:cs="Calibri"/>
          <w:b/>
          <w:u w:val="single"/>
        </w:rPr>
        <w:t>contamos con una</w:t>
      </w:r>
      <w:r w:rsidR="00396351" w:rsidRPr="00396351">
        <w:rPr>
          <w:rFonts w:cs="Calibri"/>
          <w:b/>
          <w:u w:val="single"/>
        </w:rPr>
        <w:t xml:space="preserve"> línea eléctrica para </w:t>
      </w:r>
      <w:r w:rsidR="004C79DC">
        <w:rPr>
          <w:rFonts w:cs="Calibri"/>
          <w:b/>
          <w:u w:val="single"/>
        </w:rPr>
        <w:t xml:space="preserve">oxigenación del agua del </w:t>
      </w:r>
      <w:r w:rsidR="00396351" w:rsidRPr="00396351">
        <w:rPr>
          <w:rFonts w:cs="Calibri"/>
          <w:b/>
          <w:u w:val="single"/>
        </w:rPr>
        <w:t xml:space="preserve">lago.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687B02">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39D7201F" w14:textId="44F5C142" w:rsidR="00474BF4" w:rsidRPr="00C109FB" w:rsidRDefault="00474BF4" w:rsidP="00687B02">
      <w:pPr>
        <w:jc w:val="both"/>
        <w:rPr>
          <w:rFonts w:ascii="Arial" w:hAnsi="Arial" w:cs="Arial"/>
          <w:b/>
          <w:sz w:val="20"/>
          <w:szCs w:val="20"/>
          <w:u w:val="single"/>
        </w:rPr>
      </w:pPr>
      <w:r>
        <w:rPr>
          <w:rFonts w:ascii="Arial" w:hAnsi="Arial" w:cs="Arial"/>
          <w:b/>
          <w:sz w:val="20"/>
          <w:szCs w:val="20"/>
          <w:u w:val="single"/>
        </w:rPr>
        <w:t>Formalizado como Organismo Público Descentralizado del Municipio ante la S.H.C.P. con el RFC PPC0302253Y</w:t>
      </w:r>
      <w:proofErr w:type="gramStart"/>
      <w:r>
        <w:rPr>
          <w:rFonts w:ascii="Arial" w:hAnsi="Arial" w:cs="Arial"/>
          <w:b/>
          <w:sz w:val="20"/>
          <w:szCs w:val="20"/>
          <w:u w:val="single"/>
        </w:rPr>
        <w:t>9 ,</w:t>
      </w:r>
      <w:proofErr w:type="gramEnd"/>
      <w:r>
        <w:rPr>
          <w:rFonts w:ascii="Arial" w:hAnsi="Arial" w:cs="Arial"/>
          <w:b/>
          <w:sz w:val="20"/>
          <w:szCs w:val="20"/>
          <w:u w:val="single"/>
        </w:rPr>
        <w:t xml:space="preserve"> de acuerdo al Periodo Oficial Número 32, de fecha 25 de Febrero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6F3B785C"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67C88CF1"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474BF4">
        <w:rPr>
          <w:rFonts w:cs="Calibri"/>
        </w:rPr>
        <w:t>9</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45A2B87A"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lastRenderedPageBreak/>
        <w:t>El ejercicio fiscal es del 01 de enero al 31 de diciembre de 201</w:t>
      </w:r>
      <w:r w:rsidR="00474BF4">
        <w:rPr>
          <w:rFonts w:ascii="Arial" w:hAnsi="Arial" w:cs="Arial"/>
          <w:b/>
          <w:sz w:val="20"/>
          <w:szCs w:val="20"/>
          <w:u w:val="single"/>
        </w:rPr>
        <w:t>9</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DC99609" w:rsidR="00CB41C4" w:rsidRDefault="00CB41C4" w:rsidP="00CB41C4">
      <w:pPr>
        <w:tabs>
          <w:tab w:val="left" w:leader="underscore" w:pos="9639"/>
        </w:tabs>
        <w:spacing w:after="0" w:line="240" w:lineRule="auto"/>
        <w:jc w:val="both"/>
        <w:rPr>
          <w:rFonts w:cs="Calibri"/>
        </w:rPr>
      </w:pPr>
    </w:p>
    <w:p w14:paraId="6201DE50" w14:textId="77777777" w:rsidR="00EB56F6" w:rsidRDefault="00EB56F6" w:rsidP="00CB41C4">
      <w:pPr>
        <w:tabs>
          <w:tab w:val="left" w:leader="underscore" w:pos="9639"/>
        </w:tabs>
        <w:spacing w:after="0" w:line="240" w:lineRule="auto"/>
        <w:jc w:val="both"/>
        <w:rPr>
          <w:noProof/>
          <w:lang w:eastAsia="es-MX"/>
        </w:rPr>
      </w:pPr>
    </w:p>
    <w:p w14:paraId="13E82C3D" w14:textId="615B9D7E" w:rsidR="00CB41C4" w:rsidRDefault="00474BF4"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12B5CD4F" wp14:editId="782DC1A9">
            <wp:extent cx="6248400" cy="419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026" t="7707" r="15927" b="6147"/>
                    <a:stretch/>
                  </pic:blipFill>
                  <pic:spPr bwMode="auto">
                    <a:xfrm>
                      <a:off x="0" y="0"/>
                      <a:ext cx="6248400" cy="4191000"/>
                    </a:xfrm>
                    <a:prstGeom prst="rect">
                      <a:avLst/>
                    </a:prstGeom>
                    <a:ln>
                      <a:noFill/>
                    </a:ln>
                    <a:extLst>
                      <a:ext uri="{53640926-AAD7-44D8-BBD7-CCE9431645EC}">
                        <a14:shadowObscured xmlns:a14="http://schemas.microsoft.com/office/drawing/2010/main"/>
                      </a:ext>
                    </a:extLst>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lastRenderedPageBreak/>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371D9543"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4754F3">
        <w:rPr>
          <w:rFonts w:ascii="Arial" w:hAnsi="Arial" w:cs="Arial"/>
          <w:b/>
          <w:sz w:val="20"/>
          <w:szCs w:val="20"/>
          <w:u w:val="single"/>
        </w:rPr>
        <w:t xml:space="preserve">con </w:t>
      </w:r>
      <w:r w:rsidRPr="00FA3A1B">
        <w:rPr>
          <w:rFonts w:ascii="Arial" w:hAnsi="Arial" w:cs="Arial"/>
          <w:b/>
          <w:sz w:val="20"/>
          <w:szCs w:val="20"/>
          <w:u w:val="single"/>
        </w:rPr>
        <w:t>buenas perspectivas</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al compromiso de otorgar mejores y mayores servicios a nuestros visitantes, considerando un incremento aproximado del 15% en nuestros ingresos; </w:t>
      </w:r>
      <w:r w:rsidRPr="00FA3A1B">
        <w:rPr>
          <w:rFonts w:ascii="Arial" w:hAnsi="Arial" w:cs="Arial"/>
          <w:b/>
          <w:sz w:val="20"/>
          <w:szCs w:val="20"/>
          <w:u w:val="single"/>
        </w:rPr>
        <w:t>con la llegada al Municipio de empresas  importantes en el ramo automotriz y proveedores de servicios</w:t>
      </w:r>
      <w:r w:rsidR="004754F3">
        <w:rPr>
          <w:rFonts w:ascii="Arial" w:hAnsi="Arial" w:cs="Arial"/>
          <w:b/>
          <w:sz w:val="20"/>
          <w:szCs w:val="20"/>
          <w:u w:val="single"/>
        </w:rPr>
        <w:t>,</w:t>
      </w:r>
      <w:r w:rsidRPr="00FA3A1B">
        <w:rPr>
          <w:rFonts w:ascii="Arial" w:hAnsi="Arial" w:cs="Arial"/>
          <w:b/>
          <w:sz w:val="20"/>
          <w:szCs w:val="20"/>
          <w:u w:val="single"/>
        </w:rPr>
        <w:t xml:space="preserve"> se mantendrá </w:t>
      </w:r>
      <w:r w:rsidR="004754F3">
        <w:rPr>
          <w:rFonts w:ascii="Arial" w:hAnsi="Arial" w:cs="Arial"/>
          <w:b/>
          <w:sz w:val="20"/>
          <w:szCs w:val="20"/>
          <w:u w:val="single"/>
        </w:rPr>
        <w:t>y</w:t>
      </w:r>
      <w:r w:rsidRPr="00FA3A1B">
        <w:rPr>
          <w:rFonts w:ascii="Arial" w:hAnsi="Arial" w:cs="Arial"/>
          <w:b/>
          <w:sz w:val="20"/>
          <w:szCs w:val="20"/>
          <w:u w:val="single"/>
        </w:rPr>
        <w:t xml:space="preserve"> aumentar</w:t>
      </w:r>
      <w:r w:rsidR="004754F3">
        <w:rPr>
          <w:rFonts w:ascii="Arial" w:hAnsi="Arial" w:cs="Arial"/>
          <w:b/>
          <w:sz w:val="20"/>
          <w:szCs w:val="20"/>
          <w:u w:val="single"/>
        </w:rPr>
        <w:t>á</w:t>
      </w:r>
      <w:r w:rsidRPr="00FA3A1B">
        <w:rPr>
          <w:rFonts w:ascii="Arial" w:hAnsi="Arial" w:cs="Arial"/>
          <w:b/>
          <w:sz w:val="20"/>
          <w:szCs w:val="20"/>
          <w:u w:val="single"/>
        </w:rPr>
        <w:t xml:space="preserve"> el poder adquisitivo de las personas que nos visitan. </w:t>
      </w:r>
      <w:r w:rsidR="004754F3">
        <w:rPr>
          <w:rFonts w:ascii="Arial" w:hAnsi="Arial" w:cs="Arial"/>
          <w:b/>
          <w:sz w:val="20"/>
          <w:szCs w:val="20"/>
          <w:u w:val="single"/>
        </w:rPr>
        <w:t xml:space="preserve"> </w:t>
      </w:r>
      <w:r w:rsidRPr="00FA3A1B">
        <w:rPr>
          <w:rFonts w:ascii="Arial" w:hAnsi="Arial" w:cs="Arial"/>
          <w:b/>
          <w:sz w:val="20"/>
          <w:szCs w:val="20"/>
          <w:u w:val="single"/>
        </w:rPr>
        <w:t>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 xml:space="preserve">Manejo claro de los ingresos públicos, mediante controles computarizados en los accesos al Parque, controles para cobro de renta de espacios, para venta de concesiones, estacionamientos y servicios varios </w:t>
      </w:r>
      <w:r>
        <w:rPr>
          <w:rFonts w:cs="Calibri"/>
          <w:b/>
          <w:u w:val="single"/>
        </w:rPr>
        <w:lastRenderedPageBreak/>
        <w:t>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110D" w14:textId="77777777" w:rsidR="001D2D7C" w:rsidRDefault="001D2D7C" w:rsidP="00E00323">
      <w:pPr>
        <w:spacing w:after="0" w:line="240" w:lineRule="auto"/>
      </w:pPr>
      <w:r>
        <w:separator/>
      </w:r>
    </w:p>
  </w:endnote>
  <w:endnote w:type="continuationSeparator" w:id="0">
    <w:p w14:paraId="13124E1D" w14:textId="77777777" w:rsidR="001D2D7C" w:rsidRDefault="001D2D7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01B04" w:rsidRPr="00B01B04">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FEB5" w14:textId="77777777" w:rsidR="001D2D7C" w:rsidRDefault="001D2D7C" w:rsidP="00E00323">
      <w:pPr>
        <w:spacing w:after="0" w:line="240" w:lineRule="auto"/>
      </w:pPr>
      <w:r>
        <w:separator/>
      </w:r>
    </w:p>
  </w:footnote>
  <w:footnote w:type="continuationSeparator" w:id="0">
    <w:p w14:paraId="73526A30" w14:textId="77777777" w:rsidR="001D2D7C" w:rsidRDefault="001D2D7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37707D01" w:rsidR="00A4610E" w:rsidRDefault="00A4610E" w:rsidP="00A4610E">
    <w:pPr>
      <w:pStyle w:val="Encabezado"/>
      <w:spacing w:after="0" w:line="240" w:lineRule="auto"/>
      <w:jc w:val="center"/>
    </w:pPr>
    <w:r w:rsidRPr="00A4610E">
      <w:t>CORRESPONDI</w:t>
    </w:r>
    <w:r w:rsidR="0022496D">
      <w:t>E</w:t>
    </w:r>
    <w:r w:rsidRPr="00A4610E">
      <w:t xml:space="preserve">NTES AL </w:t>
    </w:r>
    <w:r w:rsidR="0039465C">
      <w:t>4°</w:t>
    </w:r>
    <w:r w:rsidR="0022496D">
      <w:t xml:space="preserve"> TRIMESTRE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2D7C"/>
    <w:rsid w:val="001D43E9"/>
    <w:rsid w:val="001E04C6"/>
    <w:rsid w:val="0022496D"/>
    <w:rsid w:val="002C4479"/>
    <w:rsid w:val="003453CA"/>
    <w:rsid w:val="0039465C"/>
    <w:rsid w:val="00396351"/>
    <w:rsid w:val="00435A87"/>
    <w:rsid w:val="00474BF4"/>
    <w:rsid w:val="004754F3"/>
    <w:rsid w:val="00486760"/>
    <w:rsid w:val="004A58C8"/>
    <w:rsid w:val="004C6C37"/>
    <w:rsid w:val="004C79DC"/>
    <w:rsid w:val="004F2A3B"/>
    <w:rsid w:val="005137C3"/>
    <w:rsid w:val="00544FC2"/>
    <w:rsid w:val="0054701E"/>
    <w:rsid w:val="005D3E43"/>
    <w:rsid w:val="005E231E"/>
    <w:rsid w:val="0063564B"/>
    <w:rsid w:val="00657009"/>
    <w:rsid w:val="00681C79"/>
    <w:rsid w:val="00687B02"/>
    <w:rsid w:val="007610BC"/>
    <w:rsid w:val="007714AB"/>
    <w:rsid w:val="007771EF"/>
    <w:rsid w:val="007821DF"/>
    <w:rsid w:val="007B4B3D"/>
    <w:rsid w:val="007D1E76"/>
    <w:rsid w:val="007D4484"/>
    <w:rsid w:val="0086459F"/>
    <w:rsid w:val="008C3BB8"/>
    <w:rsid w:val="008E076C"/>
    <w:rsid w:val="0092765C"/>
    <w:rsid w:val="009459A0"/>
    <w:rsid w:val="00A4610E"/>
    <w:rsid w:val="00A730E0"/>
    <w:rsid w:val="00A9595E"/>
    <w:rsid w:val="00AA2A92"/>
    <w:rsid w:val="00AA41E5"/>
    <w:rsid w:val="00AB722B"/>
    <w:rsid w:val="00AE1F6A"/>
    <w:rsid w:val="00B01B04"/>
    <w:rsid w:val="00BD1427"/>
    <w:rsid w:val="00BE7829"/>
    <w:rsid w:val="00BF7F6E"/>
    <w:rsid w:val="00C97E1E"/>
    <w:rsid w:val="00CB41C4"/>
    <w:rsid w:val="00CF1316"/>
    <w:rsid w:val="00D13C44"/>
    <w:rsid w:val="00D975B1"/>
    <w:rsid w:val="00DA53A4"/>
    <w:rsid w:val="00E00323"/>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2F1065-89ED-4FEA-A76B-3B941A9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3452</Words>
  <Characters>18989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2019-04-23T18:01:00Z</dcterms:created>
  <dcterms:modified xsi:type="dcterms:W3CDTF">2019-04-23T18:01:00Z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