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D136F5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22260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P</w:t>
            </w:r>
            <w:r w:rsidR="00904C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 Construcción y Administración del Parque Xochipilli de Celaya, A.C.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904C6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AC" w:rsidRDefault="007767AC" w:rsidP="0012031E">
      <w:pPr>
        <w:spacing w:after="0" w:line="240" w:lineRule="auto"/>
      </w:pPr>
      <w:r>
        <w:separator/>
      </w:r>
    </w:p>
  </w:endnote>
  <w:endnote w:type="continuationSeparator" w:id="0">
    <w:p w:rsidR="007767AC" w:rsidRDefault="007767A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F5" w:rsidRPr="00D136F5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AC" w:rsidRDefault="007767AC" w:rsidP="0012031E">
      <w:pPr>
        <w:spacing w:after="0" w:line="240" w:lineRule="auto"/>
      </w:pPr>
      <w:r>
        <w:separator/>
      </w:r>
    </w:p>
  </w:footnote>
  <w:footnote w:type="continuationSeparator" w:id="0">
    <w:p w:rsidR="007767AC" w:rsidRDefault="007767A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61335D">
      <w:t>E</w:t>
    </w:r>
    <w:r w:rsidRPr="00A4610E">
      <w:t xml:space="preserve">NTES AL </w:t>
    </w:r>
    <w:r w:rsidR="0061335D">
      <w:t>31 DE DICIEMBRE</w:t>
    </w:r>
    <w:r w:rsidR="001F1A2F" w:rsidRPr="001F1A2F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F1A2F"/>
    <w:rsid w:val="00222608"/>
    <w:rsid w:val="002A0AF8"/>
    <w:rsid w:val="002C2B7F"/>
    <w:rsid w:val="002D79CD"/>
    <w:rsid w:val="004C23EA"/>
    <w:rsid w:val="0061335D"/>
    <w:rsid w:val="006F686B"/>
    <w:rsid w:val="007767AC"/>
    <w:rsid w:val="00863B2C"/>
    <w:rsid w:val="00904C6C"/>
    <w:rsid w:val="00940570"/>
    <w:rsid w:val="00980E12"/>
    <w:rsid w:val="00A827B2"/>
    <w:rsid w:val="00AF5CAD"/>
    <w:rsid w:val="00D10B42"/>
    <w:rsid w:val="00D136F5"/>
    <w:rsid w:val="00DC2F2C"/>
    <w:rsid w:val="00E0751D"/>
    <w:rsid w:val="00E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0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2019-02-16T19:18:00Z</cp:lastPrinted>
  <dcterms:created xsi:type="dcterms:W3CDTF">2019-02-18T21:04:00Z</dcterms:created>
  <dcterms:modified xsi:type="dcterms:W3CDTF">2019-02-18T21:04:00Z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